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44" w:rsidRPr="00B23C34" w:rsidRDefault="009E4A44" w:rsidP="00B23C34">
      <w:pPr>
        <w:spacing w:after="0"/>
        <w:jc w:val="center"/>
        <w:rPr>
          <w:rFonts w:cs="Times New Roman"/>
          <w:b/>
          <w:szCs w:val="24"/>
        </w:rPr>
      </w:pPr>
      <w:r w:rsidRPr="00B23C34">
        <w:rPr>
          <w:rFonts w:cs="Times New Roman"/>
          <w:b/>
          <w:szCs w:val="24"/>
        </w:rPr>
        <w:t>UNIVERSIDADE FEDERAL DO SUL E SUDESTE DO PARÁ</w:t>
      </w:r>
    </w:p>
    <w:p w:rsidR="009E4A44" w:rsidRPr="00B23C34" w:rsidRDefault="009E4A44" w:rsidP="00B23C34">
      <w:pPr>
        <w:spacing w:after="0"/>
        <w:jc w:val="center"/>
        <w:rPr>
          <w:rFonts w:cs="Times New Roman"/>
          <w:b/>
          <w:szCs w:val="24"/>
        </w:rPr>
      </w:pPr>
      <w:r w:rsidRPr="00B23C34">
        <w:rPr>
          <w:rFonts w:cs="Times New Roman"/>
          <w:b/>
          <w:szCs w:val="24"/>
        </w:rPr>
        <w:t>INSTITUTO DE GEOCIÊNCIAS E ENGENHARIAS</w:t>
      </w:r>
    </w:p>
    <w:p w:rsidR="009E4A44" w:rsidRPr="00B23C34" w:rsidRDefault="009E4A44" w:rsidP="00B23C34">
      <w:pPr>
        <w:spacing w:after="0"/>
        <w:jc w:val="center"/>
        <w:rPr>
          <w:rFonts w:cs="Times New Roman"/>
          <w:b/>
          <w:szCs w:val="24"/>
        </w:rPr>
      </w:pPr>
      <w:r w:rsidRPr="00B23C34">
        <w:rPr>
          <w:rFonts w:cs="Times New Roman"/>
          <w:b/>
          <w:szCs w:val="24"/>
        </w:rPr>
        <w:t>FACU</w:t>
      </w:r>
      <w:r w:rsidR="001019C6">
        <w:rPr>
          <w:rFonts w:cs="Times New Roman"/>
          <w:b/>
          <w:szCs w:val="24"/>
        </w:rPr>
        <w:t>LDADE DE ENGENHARIA MECÂNICA</w:t>
      </w: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9E4A44" w:rsidRPr="00B23C34" w:rsidRDefault="001019C6" w:rsidP="009E4A44">
      <w:pPr>
        <w:jc w:val="center"/>
        <w:rPr>
          <w:rFonts w:cs="Times New Roman"/>
          <w:szCs w:val="24"/>
        </w:rPr>
      </w:pPr>
      <w:r>
        <w:rPr>
          <w:rFonts w:cs="Times New Roman"/>
          <w:szCs w:val="24"/>
        </w:rPr>
        <w:t>NOME DO DISCENTE</w:t>
      </w: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9E4A44" w:rsidRPr="00B23C34" w:rsidRDefault="001019C6" w:rsidP="009E4A44">
      <w:pPr>
        <w:jc w:val="center"/>
        <w:rPr>
          <w:rFonts w:cs="Times New Roman"/>
          <w:b/>
          <w:szCs w:val="24"/>
        </w:rPr>
      </w:pPr>
      <w:r>
        <w:rPr>
          <w:rFonts w:cs="Times New Roman"/>
          <w:b/>
          <w:szCs w:val="24"/>
        </w:rPr>
        <w:t>TÍTULO</w:t>
      </w: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9E4A44" w:rsidRPr="00B23C34" w:rsidRDefault="009E4A44" w:rsidP="009E4A44">
      <w:pPr>
        <w:jc w:val="center"/>
        <w:rPr>
          <w:rFonts w:cs="Times New Roman"/>
          <w:b/>
          <w:sz w:val="28"/>
          <w:szCs w:val="24"/>
        </w:rPr>
      </w:pPr>
    </w:p>
    <w:p w:rsidR="00345398" w:rsidRPr="00B23C34" w:rsidRDefault="00345398" w:rsidP="009E4A44">
      <w:pPr>
        <w:jc w:val="center"/>
        <w:rPr>
          <w:rFonts w:cs="Times New Roman"/>
          <w:b/>
          <w:sz w:val="28"/>
          <w:szCs w:val="24"/>
        </w:rPr>
      </w:pPr>
    </w:p>
    <w:p w:rsidR="00345398" w:rsidRPr="00B23C34" w:rsidRDefault="00345398" w:rsidP="009E4A44">
      <w:pPr>
        <w:jc w:val="center"/>
        <w:rPr>
          <w:rFonts w:cs="Times New Roman"/>
          <w:b/>
          <w:sz w:val="28"/>
          <w:szCs w:val="24"/>
        </w:rPr>
      </w:pPr>
    </w:p>
    <w:p w:rsidR="00FD130C" w:rsidRPr="00B23C34" w:rsidRDefault="00FD130C" w:rsidP="009E4A44">
      <w:pPr>
        <w:jc w:val="center"/>
        <w:rPr>
          <w:rFonts w:cs="Times New Roman"/>
          <w:b/>
          <w:sz w:val="28"/>
          <w:szCs w:val="24"/>
        </w:rPr>
      </w:pPr>
    </w:p>
    <w:p w:rsidR="002936A3" w:rsidRPr="00B23C34" w:rsidRDefault="002936A3" w:rsidP="009E4A44">
      <w:pPr>
        <w:jc w:val="center"/>
        <w:rPr>
          <w:rFonts w:cs="Times New Roman"/>
          <w:b/>
          <w:sz w:val="28"/>
          <w:szCs w:val="24"/>
        </w:rPr>
      </w:pPr>
    </w:p>
    <w:p w:rsidR="002936A3" w:rsidRPr="00B23C34" w:rsidRDefault="002936A3" w:rsidP="009E4A44">
      <w:pPr>
        <w:jc w:val="center"/>
        <w:rPr>
          <w:rFonts w:cs="Times New Roman"/>
          <w:b/>
          <w:sz w:val="28"/>
          <w:szCs w:val="24"/>
        </w:rPr>
      </w:pPr>
    </w:p>
    <w:p w:rsidR="009E4A44" w:rsidRPr="00B23C34" w:rsidRDefault="009E4A44" w:rsidP="00345398">
      <w:pPr>
        <w:spacing w:after="0" w:line="240" w:lineRule="auto"/>
        <w:jc w:val="center"/>
        <w:rPr>
          <w:rFonts w:cs="Times New Roman"/>
          <w:szCs w:val="24"/>
        </w:rPr>
      </w:pPr>
      <w:r w:rsidRPr="00B23C34">
        <w:rPr>
          <w:rFonts w:cs="Times New Roman"/>
          <w:szCs w:val="24"/>
        </w:rPr>
        <w:t>MARABÁ</w:t>
      </w:r>
    </w:p>
    <w:p w:rsidR="00E64D95" w:rsidRPr="00B23C34" w:rsidRDefault="001019C6" w:rsidP="00345398">
      <w:pPr>
        <w:spacing w:after="0" w:line="240" w:lineRule="auto"/>
        <w:jc w:val="center"/>
        <w:rPr>
          <w:rFonts w:cs="Times New Roman"/>
          <w:szCs w:val="24"/>
        </w:rPr>
        <w:sectPr w:rsidR="00E64D95" w:rsidRPr="00B23C34" w:rsidSect="00B23C34">
          <w:headerReference w:type="default" r:id="rId8"/>
          <w:pgSz w:w="11906" w:h="16838"/>
          <w:pgMar w:top="1701" w:right="1134" w:bottom="1134" w:left="1701" w:header="360" w:footer="709" w:gutter="0"/>
          <w:cols w:space="708"/>
          <w:docGrid w:linePitch="360"/>
        </w:sectPr>
      </w:pPr>
      <w:r>
        <w:rPr>
          <w:rFonts w:cs="Times New Roman"/>
          <w:szCs w:val="24"/>
        </w:rPr>
        <w:t>2018</w:t>
      </w:r>
    </w:p>
    <w:p w:rsidR="009E4A44" w:rsidRPr="00B23C34" w:rsidRDefault="001019C6" w:rsidP="009E4A44">
      <w:pPr>
        <w:jc w:val="center"/>
        <w:rPr>
          <w:rFonts w:cs="Times New Roman"/>
          <w:szCs w:val="24"/>
        </w:rPr>
      </w:pPr>
      <w:r>
        <w:rPr>
          <w:rFonts w:cs="Times New Roman"/>
          <w:szCs w:val="24"/>
        </w:rPr>
        <w:lastRenderedPageBreak/>
        <w:t>NOME DO DISCENTE</w:t>
      </w:r>
    </w:p>
    <w:p w:rsidR="009E4A44" w:rsidRPr="00B23C34" w:rsidRDefault="009E4A44" w:rsidP="009E4A44">
      <w:pPr>
        <w:jc w:val="center"/>
        <w:rPr>
          <w:rFonts w:cs="Times New Roman"/>
          <w:szCs w:val="24"/>
        </w:rPr>
      </w:pPr>
    </w:p>
    <w:p w:rsidR="009E4A44" w:rsidRPr="00B23C34" w:rsidRDefault="009E4A44" w:rsidP="009E4A44">
      <w:pPr>
        <w:jc w:val="center"/>
        <w:rPr>
          <w:rFonts w:cs="Times New Roman"/>
          <w:sz w:val="28"/>
          <w:szCs w:val="24"/>
        </w:rPr>
      </w:pPr>
    </w:p>
    <w:p w:rsidR="009E4A44" w:rsidRPr="00B23C34" w:rsidRDefault="009E4A44" w:rsidP="009E4A44">
      <w:pPr>
        <w:jc w:val="center"/>
        <w:rPr>
          <w:rFonts w:cs="Times New Roman"/>
          <w:sz w:val="28"/>
          <w:szCs w:val="24"/>
        </w:rPr>
      </w:pPr>
    </w:p>
    <w:p w:rsidR="009E4A44" w:rsidRPr="00B23C34" w:rsidRDefault="009E4A44" w:rsidP="009E4A44">
      <w:pPr>
        <w:jc w:val="center"/>
        <w:rPr>
          <w:rFonts w:cs="Times New Roman"/>
          <w:sz w:val="28"/>
          <w:szCs w:val="24"/>
        </w:rPr>
      </w:pPr>
    </w:p>
    <w:p w:rsidR="009E4A44" w:rsidRPr="00B23C34" w:rsidRDefault="009E4A44" w:rsidP="009E4A44">
      <w:pPr>
        <w:jc w:val="center"/>
        <w:rPr>
          <w:rFonts w:cs="Times New Roman"/>
          <w:sz w:val="28"/>
          <w:szCs w:val="24"/>
        </w:rPr>
      </w:pPr>
    </w:p>
    <w:p w:rsidR="009E4A44" w:rsidRPr="00B23C34" w:rsidRDefault="009E4A44" w:rsidP="009E4A44">
      <w:pPr>
        <w:jc w:val="center"/>
        <w:rPr>
          <w:rFonts w:cs="Times New Roman"/>
          <w:sz w:val="28"/>
          <w:szCs w:val="24"/>
        </w:rPr>
      </w:pPr>
    </w:p>
    <w:p w:rsidR="00345398" w:rsidRPr="00B23C34" w:rsidRDefault="001019C6" w:rsidP="00345398">
      <w:pPr>
        <w:jc w:val="center"/>
        <w:rPr>
          <w:rFonts w:cs="Times New Roman"/>
          <w:b/>
          <w:szCs w:val="24"/>
        </w:rPr>
      </w:pPr>
      <w:r>
        <w:rPr>
          <w:rFonts w:cs="Times New Roman"/>
          <w:b/>
          <w:szCs w:val="24"/>
        </w:rPr>
        <w:t>TÍTULO</w:t>
      </w:r>
    </w:p>
    <w:p w:rsidR="009E4A44" w:rsidRPr="00B23C34" w:rsidRDefault="009E4A44" w:rsidP="009E4A44">
      <w:pPr>
        <w:jc w:val="center"/>
        <w:rPr>
          <w:rFonts w:cs="Times New Roman"/>
          <w:sz w:val="28"/>
          <w:szCs w:val="24"/>
        </w:rPr>
      </w:pPr>
    </w:p>
    <w:p w:rsidR="009E4A44" w:rsidRPr="00B23C34" w:rsidRDefault="009E4A44" w:rsidP="009E4A44">
      <w:pPr>
        <w:jc w:val="center"/>
        <w:rPr>
          <w:rFonts w:cs="Times New Roman"/>
          <w:sz w:val="28"/>
          <w:szCs w:val="24"/>
        </w:rPr>
      </w:pPr>
    </w:p>
    <w:p w:rsidR="009E4A44" w:rsidRPr="00B23C34" w:rsidRDefault="009E4A44" w:rsidP="009E4A44">
      <w:pPr>
        <w:jc w:val="center"/>
        <w:rPr>
          <w:rFonts w:cs="Times New Roman"/>
          <w:sz w:val="28"/>
          <w:szCs w:val="24"/>
        </w:rPr>
      </w:pPr>
    </w:p>
    <w:p w:rsidR="009E4A44" w:rsidRPr="00B23C34" w:rsidRDefault="009E4A44" w:rsidP="009E4A44">
      <w:pPr>
        <w:jc w:val="center"/>
        <w:rPr>
          <w:rFonts w:cs="Times New Roman"/>
          <w:sz w:val="28"/>
          <w:szCs w:val="24"/>
        </w:rPr>
      </w:pPr>
    </w:p>
    <w:p w:rsidR="009E4A44" w:rsidRPr="00B23C34" w:rsidRDefault="009E4A44" w:rsidP="009E4A44">
      <w:pPr>
        <w:jc w:val="center"/>
        <w:rPr>
          <w:rFonts w:cs="Times New Roman"/>
          <w:sz w:val="28"/>
          <w:szCs w:val="24"/>
        </w:rPr>
      </w:pPr>
    </w:p>
    <w:p w:rsidR="009E4A44" w:rsidRPr="00B23C34" w:rsidRDefault="009E4A44" w:rsidP="00FD130C">
      <w:pPr>
        <w:pStyle w:val="SemEspaamento"/>
        <w:spacing w:line="360" w:lineRule="auto"/>
        <w:ind w:left="4536"/>
        <w:jc w:val="both"/>
        <w:rPr>
          <w:szCs w:val="24"/>
        </w:rPr>
      </w:pPr>
      <w:r w:rsidRPr="00B23C34">
        <w:rPr>
          <w:szCs w:val="24"/>
        </w:rPr>
        <w:t xml:space="preserve">Trabalho de Conclusão de Curso apresentado à Faculdade de Engenharia </w:t>
      </w:r>
      <w:r w:rsidR="001019C6">
        <w:rPr>
          <w:szCs w:val="24"/>
        </w:rPr>
        <w:t>Mecânica</w:t>
      </w:r>
      <w:r w:rsidRPr="00B23C34">
        <w:rPr>
          <w:szCs w:val="24"/>
        </w:rPr>
        <w:t xml:space="preserve"> da Universidade Federal do Sul e Sudeste do Pará em cumprimento as exigências para obtenção do grau de Bac</w:t>
      </w:r>
      <w:r w:rsidR="001019C6">
        <w:rPr>
          <w:szCs w:val="24"/>
        </w:rPr>
        <w:t>harel em Engenharia Mecânica</w:t>
      </w:r>
      <w:r w:rsidRPr="00B23C34">
        <w:rPr>
          <w:szCs w:val="24"/>
        </w:rPr>
        <w:t>.</w:t>
      </w:r>
    </w:p>
    <w:p w:rsidR="009E4A44" w:rsidRPr="00B23C34" w:rsidRDefault="009E4A44" w:rsidP="009E4A44">
      <w:pPr>
        <w:jc w:val="center"/>
        <w:rPr>
          <w:rFonts w:cs="Times New Roman"/>
          <w:sz w:val="28"/>
          <w:szCs w:val="24"/>
        </w:rPr>
      </w:pPr>
    </w:p>
    <w:p w:rsidR="00FD130C" w:rsidRPr="00B23C34" w:rsidRDefault="00FD130C" w:rsidP="00FD130C">
      <w:pPr>
        <w:rPr>
          <w:rFonts w:cs="Times New Roman"/>
          <w:szCs w:val="24"/>
        </w:rPr>
      </w:pPr>
      <w:r w:rsidRPr="00B23C34">
        <w:rPr>
          <w:rFonts w:cs="Times New Roman"/>
          <w:szCs w:val="24"/>
        </w:rPr>
        <w:t xml:space="preserve">Orientador: </w:t>
      </w:r>
    </w:p>
    <w:p w:rsidR="00FD130C" w:rsidRPr="00B23C34" w:rsidRDefault="001019C6" w:rsidP="00FD130C">
      <w:pPr>
        <w:ind w:firstLine="708"/>
        <w:rPr>
          <w:rFonts w:cs="Times New Roman"/>
          <w:szCs w:val="24"/>
        </w:rPr>
      </w:pPr>
      <w:r>
        <w:rPr>
          <w:rFonts w:cs="Times New Roman"/>
          <w:szCs w:val="24"/>
        </w:rPr>
        <w:t>Prof</w:t>
      </w:r>
      <w:r w:rsidRPr="00A40B9E">
        <w:rPr>
          <w:rFonts w:cs="Times New Roman"/>
          <w:szCs w:val="24"/>
          <w:vertAlign w:val="superscript"/>
        </w:rPr>
        <w:t>a</w:t>
      </w:r>
      <w:r w:rsidR="00FD130C" w:rsidRPr="00B23C34">
        <w:rPr>
          <w:rFonts w:cs="Times New Roman"/>
          <w:szCs w:val="24"/>
        </w:rPr>
        <w:t>. Dr</w:t>
      </w:r>
      <w:r w:rsidR="00A40B9E" w:rsidRPr="00A40B9E">
        <w:rPr>
          <w:rFonts w:cs="Times New Roman"/>
          <w:szCs w:val="24"/>
          <w:vertAlign w:val="superscript"/>
        </w:rPr>
        <w:t>a</w:t>
      </w:r>
      <w:r w:rsidR="00920805" w:rsidRPr="00B23C34">
        <w:rPr>
          <w:rFonts w:cs="Times New Roman"/>
          <w:szCs w:val="24"/>
        </w:rPr>
        <w:t xml:space="preserve">. </w:t>
      </w:r>
      <w:r>
        <w:rPr>
          <w:rFonts w:cs="Times New Roman"/>
          <w:szCs w:val="24"/>
        </w:rPr>
        <w:t>Giselle Barata Costa</w:t>
      </w:r>
      <w:r w:rsidR="00FD130C" w:rsidRPr="00B23C34">
        <w:rPr>
          <w:rFonts w:cs="Times New Roman"/>
          <w:szCs w:val="24"/>
        </w:rPr>
        <w:t>.</w:t>
      </w:r>
    </w:p>
    <w:p w:rsidR="009E4A44" w:rsidRPr="00B23C34" w:rsidRDefault="009E4A44" w:rsidP="00FD130C">
      <w:pPr>
        <w:rPr>
          <w:rFonts w:cs="Times New Roman"/>
          <w:sz w:val="28"/>
          <w:szCs w:val="24"/>
        </w:rPr>
      </w:pPr>
    </w:p>
    <w:p w:rsidR="00553270" w:rsidRDefault="00553270" w:rsidP="009E4A44">
      <w:pPr>
        <w:jc w:val="center"/>
        <w:rPr>
          <w:rFonts w:cs="Times New Roman"/>
          <w:sz w:val="28"/>
          <w:szCs w:val="24"/>
        </w:rPr>
      </w:pPr>
    </w:p>
    <w:p w:rsidR="00B23C34" w:rsidRPr="00B23C34" w:rsidRDefault="00B23C34" w:rsidP="009E4A44">
      <w:pPr>
        <w:jc w:val="center"/>
        <w:rPr>
          <w:rFonts w:cs="Times New Roman"/>
          <w:sz w:val="28"/>
          <w:szCs w:val="24"/>
        </w:rPr>
      </w:pPr>
    </w:p>
    <w:p w:rsidR="009E4A44" w:rsidRPr="00B23C34" w:rsidRDefault="009E4A44" w:rsidP="00FD130C">
      <w:pPr>
        <w:spacing w:after="0" w:line="240" w:lineRule="auto"/>
        <w:jc w:val="center"/>
        <w:rPr>
          <w:rFonts w:cs="Times New Roman"/>
          <w:szCs w:val="24"/>
        </w:rPr>
      </w:pPr>
      <w:r w:rsidRPr="00B23C34">
        <w:rPr>
          <w:rFonts w:cs="Times New Roman"/>
          <w:szCs w:val="24"/>
        </w:rPr>
        <w:t xml:space="preserve">MARABÁ </w:t>
      </w:r>
    </w:p>
    <w:p w:rsidR="009E4A44" w:rsidRPr="00B23C34" w:rsidRDefault="001019C6" w:rsidP="00FD130C">
      <w:pPr>
        <w:spacing w:after="0" w:line="240" w:lineRule="auto"/>
        <w:jc w:val="center"/>
        <w:rPr>
          <w:rFonts w:cs="Times New Roman"/>
          <w:szCs w:val="24"/>
        </w:rPr>
      </w:pPr>
      <w:r>
        <w:rPr>
          <w:rFonts w:cs="Times New Roman"/>
          <w:szCs w:val="24"/>
        </w:rPr>
        <w:t>2018</w:t>
      </w:r>
    </w:p>
    <w:p w:rsidR="009E4A44" w:rsidRPr="00B23C34" w:rsidRDefault="009E4A44"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p w:rsidR="00E467FB" w:rsidRPr="00B23C34" w:rsidRDefault="00E467FB" w:rsidP="009E4A44">
      <w:pPr>
        <w:jc w:val="center"/>
        <w:rPr>
          <w:rFonts w:cs="Times New Roma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2769F9" w:rsidRPr="00B23C34" w:rsidTr="00B23C34">
        <w:trPr>
          <w:trHeight w:hRule="exact" w:val="671"/>
          <w:jc w:val="center"/>
        </w:trPr>
        <w:tc>
          <w:tcPr>
            <w:tcW w:w="7088" w:type="dxa"/>
            <w:tcBorders>
              <w:top w:val="nil"/>
              <w:left w:val="nil"/>
              <w:bottom w:val="single" w:sz="4" w:space="0" w:color="auto"/>
              <w:right w:val="nil"/>
            </w:tcBorders>
          </w:tcPr>
          <w:p w:rsidR="002769F9" w:rsidRPr="00B23C34" w:rsidRDefault="002769F9" w:rsidP="00BA1C56">
            <w:pPr>
              <w:spacing w:line="259" w:lineRule="exact"/>
              <w:ind w:left="1512" w:hanging="1512"/>
              <w:jc w:val="center"/>
              <w:rPr>
                <w:rFonts w:cs="Times New Roman"/>
                <w:b/>
                <w:bCs/>
                <w:color w:val="000000"/>
                <w:sz w:val="20"/>
                <w:szCs w:val="20"/>
              </w:rPr>
            </w:pPr>
            <w:r w:rsidRPr="00B23C34">
              <w:rPr>
                <w:rFonts w:cs="Times New Roman"/>
                <w:b/>
                <w:bCs/>
                <w:color w:val="000000"/>
                <w:sz w:val="20"/>
                <w:szCs w:val="20"/>
              </w:rPr>
              <w:t>Dados Internacionais de Catalogação-na-Publicação (CIP)</w:t>
            </w:r>
          </w:p>
          <w:p w:rsidR="002769F9" w:rsidRPr="00B23C34" w:rsidRDefault="002769F9" w:rsidP="00BA1C56">
            <w:pPr>
              <w:jc w:val="center"/>
              <w:rPr>
                <w:rFonts w:cs="Times New Roman"/>
                <w:color w:val="000000"/>
                <w:sz w:val="20"/>
                <w:szCs w:val="20"/>
              </w:rPr>
            </w:pPr>
            <w:r w:rsidRPr="00B23C34">
              <w:rPr>
                <w:rFonts w:cs="Times New Roman"/>
                <w:b/>
                <w:bCs/>
                <w:color w:val="000000"/>
                <w:sz w:val="20"/>
                <w:szCs w:val="20"/>
              </w:rPr>
              <w:t xml:space="preserve"> B</w:t>
            </w:r>
            <w:r w:rsidR="002B3076">
              <w:rPr>
                <w:rFonts w:cs="Times New Roman"/>
                <w:b/>
                <w:bCs/>
                <w:color w:val="000000"/>
                <w:sz w:val="20"/>
                <w:szCs w:val="20"/>
              </w:rPr>
              <w:t>iblioteca II da UNIFESSPA</w:t>
            </w:r>
            <w:r w:rsidRPr="00B23C34">
              <w:rPr>
                <w:rFonts w:cs="Times New Roman"/>
                <w:b/>
                <w:bCs/>
                <w:color w:val="000000"/>
                <w:sz w:val="20"/>
                <w:szCs w:val="20"/>
              </w:rPr>
              <w:t>, Marabá, PA</w:t>
            </w:r>
          </w:p>
        </w:tc>
      </w:tr>
      <w:tr w:rsidR="002769F9" w:rsidRPr="00B23C34" w:rsidTr="00B23C34">
        <w:trPr>
          <w:trHeight w:hRule="exact" w:val="4107"/>
          <w:jc w:val="center"/>
        </w:trPr>
        <w:tc>
          <w:tcPr>
            <w:tcW w:w="7088" w:type="dxa"/>
            <w:tcBorders>
              <w:left w:val="nil"/>
              <w:bottom w:val="single" w:sz="4" w:space="0" w:color="auto"/>
              <w:right w:val="nil"/>
            </w:tcBorders>
          </w:tcPr>
          <w:p w:rsidR="002769F9" w:rsidRPr="00B23C34" w:rsidRDefault="002769F9" w:rsidP="00BA1C56">
            <w:pPr>
              <w:pStyle w:val="Recuodecorpodetexto"/>
              <w:ind w:left="284" w:right="284"/>
              <w:rPr>
                <w:color w:val="000000"/>
                <w:spacing w:val="6"/>
                <w:sz w:val="20"/>
                <w:szCs w:val="20"/>
              </w:rPr>
            </w:pPr>
          </w:p>
          <w:p w:rsidR="002769F9" w:rsidRPr="00B23C34" w:rsidRDefault="002769F9" w:rsidP="00BA1C56">
            <w:pPr>
              <w:pStyle w:val="Recuodecorpodetexto"/>
              <w:ind w:left="137" w:right="73"/>
              <w:rPr>
                <w:color w:val="000000"/>
                <w:spacing w:val="6"/>
                <w:sz w:val="20"/>
                <w:szCs w:val="20"/>
              </w:rPr>
            </w:pPr>
            <w:r w:rsidRPr="00B23C34">
              <w:rPr>
                <w:color w:val="000000"/>
                <w:spacing w:val="6"/>
                <w:sz w:val="20"/>
                <w:szCs w:val="20"/>
              </w:rPr>
              <w:t xml:space="preserve">Cristo, </w:t>
            </w:r>
            <w:proofErr w:type="spellStart"/>
            <w:r w:rsidRPr="00B23C34">
              <w:rPr>
                <w:color w:val="000000"/>
                <w:spacing w:val="6"/>
                <w:sz w:val="20"/>
                <w:szCs w:val="20"/>
              </w:rPr>
              <w:t>Karllen</w:t>
            </w:r>
            <w:proofErr w:type="spellEnd"/>
            <w:r w:rsidRPr="00B23C34">
              <w:rPr>
                <w:color w:val="000000"/>
                <w:spacing w:val="6"/>
                <w:sz w:val="20"/>
                <w:szCs w:val="20"/>
              </w:rPr>
              <w:t xml:space="preserve"> Camila Cruz de</w:t>
            </w:r>
          </w:p>
          <w:p w:rsidR="002769F9" w:rsidRPr="00B23C34" w:rsidRDefault="002769F9" w:rsidP="00BA1C56">
            <w:pPr>
              <w:ind w:left="137"/>
              <w:rPr>
                <w:rFonts w:cs="Times New Roman"/>
                <w:color w:val="000000"/>
                <w:sz w:val="20"/>
                <w:szCs w:val="20"/>
              </w:rPr>
            </w:pPr>
            <w:r w:rsidRPr="00B23C34">
              <w:rPr>
                <w:rFonts w:cs="Times New Roman"/>
                <w:bCs/>
                <w:sz w:val="20"/>
                <w:szCs w:val="20"/>
              </w:rPr>
              <w:t xml:space="preserve">     </w:t>
            </w:r>
            <w:r w:rsidR="009A18E4" w:rsidRPr="00B23C34">
              <w:rPr>
                <w:rFonts w:cs="Times New Roman"/>
                <w:bCs/>
                <w:sz w:val="20"/>
                <w:szCs w:val="20"/>
              </w:rPr>
              <w:t xml:space="preserve">Estudo do Aumento da Concentração de Titânio Oriundo do Material Residual Lama Vermelha </w:t>
            </w:r>
            <w:r w:rsidRPr="00B23C34">
              <w:rPr>
                <w:rFonts w:cs="Times New Roman"/>
                <w:color w:val="000000"/>
                <w:spacing w:val="6"/>
                <w:sz w:val="20"/>
                <w:szCs w:val="20"/>
              </w:rPr>
              <w:t xml:space="preserve">/ </w:t>
            </w:r>
            <w:proofErr w:type="spellStart"/>
            <w:r w:rsidRPr="00B23C34">
              <w:rPr>
                <w:rFonts w:cs="Times New Roman"/>
                <w:color w:val="000000"/>
                <w:spacing w:val="6"/>
                <w:sz w:val="20"/>
                <w:szCs w:val="20"/>
              </w:rPr>
              <w:t>Karllen</w:t>
            </w:r>
            <w:proofErr w:type="spellEnd"/>
            <w:r w:rsidRPr="00B23C34">
              <w:rPr>
                <w:rFonts w:cs="Times New Roman"/>
                <w:color w:val="000000"/>
                <w:spacing w:val="6"/>
                <w:sz w:val="20"/>
                <w:szCs w:val="20"/>
              </w:rPr>
              <w:t xml:space="preserve"> Camila Cruz de </w:t>
            </w:r>
            <w:proofErr w:type="gramStart"/>
            <w:r w:rsidRPr="00B23C34">
              <w:rPr>
                <w:rFonts w:cs="Times New Roman"/>
                <w:color w:val="000000"/>
                <w:spacing w:val="6"/>
                <w:sz w:val="20"/>
                <w:szCs w:val="20"/>
              </w:rPr>
              <w:t>Cristo ;</w:t>
            </w:r>
            <w:proofErr w:type="gramEnd"/>
            <w:r w:rsidRPr="00B23C34">
              <w:rPr>
                <w:rFonts w:cs="Times New Roman"/>
                <w:color w:val="000000"/>
                <w:spacing w:val="6"/>
                <w:sz w:val="20"/>
                <w:szCs w:val="20"/>
              </w:rPr>
              <w:t xml:space="preserve"> orientador, </w:t>
            </w:r>
            <w:r w:rsidR="00BA1C56" w:rsidRPr="00B23C34">
              <w:rPr>
                <w:rFonts w:cs="Times New Roman"/>
                <w:color w:val="000000"/>
                <w:spacing w:val="6"/>
                <w:sz w:val="20"/>
                <w:szCs w:val="20"/>
              </w:rPr>
              <w:t xml:space="preserve">Prof. Dr. </w:t>
            </w:r>
            <w:proofErr w:type="spellStart"/>
            <w:r w:rsidR="00BA1C56" w:rsidRPr="00B23C34">
              <w:rPr>
                <w:rFonts w:cs="Times New Roman"/>
                <w:color w:val="000000"/>
                <w:spacing w:val="6"/>
                <w:sz w:val="20"/>
                <w:szCs w:val="20"/>
              </w:rPr>
              <w:t>Eng</w:t>
            </w:r>
            <w:proofErr w:type="spellEnd"/>
            <w:r w:rsidR="00BA1C56" w:rsidRPr="00B23C34">
              <w:rPr>
                <w:rFonts w:cs="Times New Roman"/>
                <w:color w:val="000000"/>
                <w:spacing w:val="6"/>
                <w:sz w:val="20"/>
                <w:szCs w:val="20"/>
              </w:rPr>
              <w:t xml:space="preserve"> </w:t>
            </w:r>
            <w:r w:rsidRPr="00B23C34">
              <w:rPr>
                <w:rFonts w:cs="Times New Roman"/>
                <w:color w:val="000000"/>
                <w:spacing w:val="6"/>
                <w:sz w:val="20"/>
                <w:szCs w:val="20"/>
              </w:rPr>
              <w:t>Silvio Alex Pereira da Mota</w:t>
            </w:r>
            <w:r w:rsidRPr="00B23C34">
              <w:rPr>
                <w:rFonts w:cs="Times New Roman"/>
                <w:color w:val="000000"/>
                <w:sz w:val="20"/>
                <w:szCs w:val="20"/>
              </w:rPr>
              <w:t>. — 2014.</w:t>
            </w:r>
          </w:p>
          <w:p w:rsidR="002769F9" w:rsidRPr="00B23C34" w:rsidRDefault="002769F9" w:rsidP="00BA1C56">
            <w:pPr>
              <w:pStyle w:val="Recuodecorpodetexto"/>
              <w:ind w:left="137" w:right="73" w:firstLine="278"/>
              <w:rPr>
                <w:color w:val="000000"/>
                <w:sz w:val="20"/>
                <w:szCs w:val="20"/>
              </w:rPr>
            </w:pPr>
          </w:p>
          <w:p w:rsidR="002769F9" w:rsidRPr="00B23C34" w:rsidRDefault="002769F9" w:rsidP="00BA1C56">
            <w:pPr>
              <w:pStyle w:val="Recuodecorpodetexto"/>
              <w:ind w:left="137" w:right="73" w:hanging="147"/>
              <w:rPr>
                <w:color w:val="000000"/>
                <w:sz w:val="20"/>
                <w:szCs w:val="20"/>
              </w:rPr>
            </w:pPr>
            <w:r w:rsidRPr="00B23C34">
              <w:rPr>
                <w:color w:val="000000"/>
                <w:sz w:val="20"/>
                <w:szCs w:val="20"/>
              </w:rPr>
              <w:t xml:space="preserve">        Trabalho de Conclusão de Curso (Graduação) - Universidade Federal do Sul e Sudeste do Pará, Campus Universitário de Marabá, Instituto de Geociências e Engenharias, Faculdade de Engenharia de Materiais, Curso de Engenharia de Materiais, Marabá, 2014. </w:t>
            </w:r>
          </w:p>
          <w:p w:rsidR="002769F9" w:rsidRPr="00B23C34" w:rsidRDefault="002769F9" w:rsidP="00BA1C56">
            <w:pPr>
              <w:pStyle w:val="Recuodecorpodetexto"/>
              <w:ind w:left="137" w:right="73" w:hanging="147"/>
              <w:rPr>
                <w:color w:val="000000"/>
                <w:sz w:val="20"/>
                <w:szCs w:val="20"/>
              </w:rPr>
            </w:pPr>
          </w:p>
          <w:p w:rsidR="002769F9" w:rsidRPr="00B23C34" w:rsidRDefault="002769F9" w:rsidP="00BA1C56">
            <w:pPr>
              <w:pStyle w:val="Recuodecorpodetexto"/>
              <w:ind w:left="137" w:right="73"/>
              <w:rPr>
                <w:color w:val="000000"/>
                <w:sz w:val="20"/>
                <w:szCs w:val="20"/>
              </w:rPr>
            </w:pPr>
            <w:r w:rsidRPr="00B23C34">
              <w:rPr>
                <w:color w:val="000000"/>
                <w:sz w:val="20"/>
                <w:szCs w:val="20"/>
              </w:rPr>
              <w:t xml:space="preserve">      1. </w:t>
            </w:r>
            <w:r w:rsidR="002B3076">
              <w:rPr>
                <w:color w:val="000000"/>
                <w:sz w:val="20"/>
                <w:szCs w:val="20"/>
              </w:rPr>
              <w:t>Concentração de me</w:t>
            </w:r>
            <w:r w:rsidR="00BA1C56" w:rsidRPr="00B23C34">
              <w:rPr>
                <w:color w:val="000000"/>
                <w:sz w:val="20"/>
                <w:szCs w:val="20"/>
              </w:rPr>
              <w:t>tais</w:t>
            </w:r>
            <w:r w:rsidRPr="00B23C34">
              <w:rPr>
                <w:color w:val="000000"/>
                <w:sz w:val="20"/>
                <w:szCs w:val="20"/>
              </w:rPr>
              <w:t xml:space="preserve"> – Reaproveitamento. 2. Resíduos industriais - Lixiviação. 3. Titânio - Metalurgia</w:t>
            </w:r>
            <w:r w:rsidRPr="00B23C34">
              <w:rPr>
                <w:sz w:val="20"/>
                <w:szCs w:val="20"/>
              </w:rPr>
              <w:t xml:space="preserve">. 4. Desenvolvimento sustentável. </w:t>
            </w:r>
            <w:r w:rsidRPr="00B23C34">
              <w:rPr>
                <w:color w:val="000000"/>
                <w:spacing w:val="6"/>
                <w:sz w:val="20"/>
                <w:szCs w:val="20"/>
              </w:rPr>
              <w:t xml:space="preserve">I. Mota, Silvio Alex Pereira da, </w:t>
            </w:r>
            <w:proofErr w:type="spellStart"/>
            <w:r w:rsidRPr="00B23C34">
              <w:rPr>
                <w:color w:val="000000"/>
                <w:spacing w:val="6"/>
                <w:sz w:val="20"/>
                <w:szCs w:val="20"/>
              </w:rPr>
              <w:t>orient</w:t>
            </w:r>
            <w:proofErr w:type="spellEnd"/>
            <w:r w:rsidRPr="00B23C34">
              <w:rPr>
                <w:color w:val="000000"/>
                <w:spacing w:val="6"/>
                <w:sz w:val="20"/>
                <w:szCs w:val="20"/>
              </w:rPr>
              <w:t>. II. Título.</w:t>
            </w:r>
          </w:p>
          <w:p w:rsidR="002769F9" w:rsidRPr="00B23C34" w:rsidRDefault="002769F9" w:rsidP="00BA1C56">
            <w:pPr>
              <w:ind w:left="284" w:right="284"/>
              <w:jc w:val="right"/>
              <w:rPr>
                <w:rFonts w:cs="Times New Roman"/>
                <w:color w:val="000000"/>
                <w:sz w:val="12"/>
                <w:szCs w:val="20"/>
              </w:rPr>
            </w:pPr>
          </w:p>
          <w:p w:rsidR="002769F9" w:rsidRPr="00B23C34" w:rsidRDefault="002769F9" w:rsidP="00BA1C56">
            <w:pPr>
              <w:ind w:left="284" w:right="73"/>
              <w:jc w:val="right"/>
              <w:rPr>
                <w:rFonts w:cs="Times New Roman"/>
                <w:color w:val="FF0000"/>
                <w:sz w:val="20"/>
                <w:szCs w:val="20"/>
              </w:rPr>
            </w:pPr>
            <w:r w:rsidRPr="00B23C34">
              <w:rPr>
                <w:rFonts w:cs="Times New Roman"/>
                <w:color w:val="000000"/>
                <w:sz w:val="20"/>
                <w:szCs w:val="20"/>
              </w:rPr>
              <w:t>CDD: 22</w:t>
            </w:r>
            <w:r w:rsidRPr="00B23C34">
              <w:rPr>
                <w:rFonts w:cs="Times New Roman"/>
                <w:sz w:val="20"/>
                <w:szCs w:val="20"/>
              </w:rPr>
              <w:t>. ed.: 628.5</w:t>
            </w:r>
          </w:p>
          <w:p w:rsidR="002769F9" w:rsidRPr="00B23C34" w:rsidRDefault="002769F9" w:rsidP="00BA1C56">
            <w:pPr>
              <w:ind w:left="284" w:right="73"/>
              <w:jc w:val="right"/>
              <w:rPr>
                <w:rFonts w:cs="Times New Roman"/>
                <w:color w:val="000000"/>
                <w:sz w:val="20"/>
                <w:szCs w:val="20"/>
              </w:rPr>
            </w:pPr>
          </w:p>
          <w:p w:rsidR="002769F9" w:rsidRPr="00B23C34" w:rsidRDefault="002769F9" w:rsidP="00BA1C56">
            <w:pPr>
              <w:ind w:left="284" w:right="73"/>
              <w:jc w:val="right"/>
              <w:rPr>
                <w:rFonts w:cs="Times New Roman"/>
                <w:color w:val="000000"/>
                <w:sz w:val="20"/>
                <w:szCs w:val="20"/>
              </w:rPr>
            </w:pPr>
          </w:p>
        </w:tc>
      </w:tr>
    </w:tbl>
    <w:p w:rsidR="009751E8" w:rsidRDefault="009751E8" w:rsidP="009E4A44">
      <w:pPr>
        <w:jc w:val="center"/>
        <w:rPr>
          <w:rFonts w:cs="Times New Roman"/>
          <w:sz w:val="28"/>
          <w:szCs w:val="24"/>
        </w:rPr>
      </w:pPr>
    </w:p>
    <w:p w:rsidR="007F28F9" w:rsidRPr="00B23C34" w:rsidRDefault="007F28F9" w:rsidP="009E4A44">
      <w:pPr>
        <w:jc w:val="center"/>
        <w:rPr>
          <w:rFonts w:cs="Times New Roman"/>
          <w:sz w:val="28"/>
          <w:szCs w:val="24"/>
        </w:rPr>
      </w:pPr>
    </w:p>
    <w:p w:rsidR="00FD130C" w:rsidRPr="00B23C34" w:rsidRDefault="00FD130C" w:rsidP="00FD130C">
      <w:pPr>
        <w:jc w:val="center"/>
        <w:rPr>
          <w:rFonts w:cs="Times New Roman"/>
          <w:szCs w:val="24"/>
        </w:rPr>
      </w:pPr>
      <w:r w:rsidRPr="00B23C34">
        <w:rPr>
          <w:rFonts w:cs="Times New Roman"/>
          <w:szCs w:val="24"/>
        </w:rPr>
        <w:lastRenderedPageBreak/>
        <w:t>KARLLEN CAMILA CRUZ DE CRISTO</w:t>
      </w:r>
    </w:p>
    <w:p w:rsidR="00FD130C" w:rsidRPr="00B23C34" w:rsidRDefault="00FD130C" w:rsidP="00FD130C">
      <w:pPr>
        <w:jc w:val="center"/>
        <w:rPr>
          <w:rFonts w:cs="Times New Roman"/>
          <w:szCs w:val="24"/>
        </w:rPr>
      </w:pPr>
    </w:p>
    <w:p w:rsidR="00FD130C" w:rsidRPr="00B23C34" w:rsidRDefault="00FD130C" w:rsidP="00FD130C">
      <w:pPr>
        <w:jc w:val="center"/>
        <w:rPr>
          <w:rFonts w:cs="Times New Roman"/>
          <w:sz w:val="28"/>
          <w:szCs w:val="24"/>
        </w:rPr>
      </w:pPr>
    </w:p>
    <w:p w:rsidR="00FD130C" w:rsidRPr="00B23C34" w:rsidRDefault="00FD130C" w:rsidP="00FD130C">
      <w:pPr>
        <w:jc w:val="center"/>
        <w:rPr>
          <w:rFonts w:cs="Times New Roman"/>
          <w:sz w:val="28"/>
          <w:szCs w:val="24"/>
        </w:rPr>
      </w:pPr>
    </w:p>
    <w:p w:rsidR="00FD130C" w:rsidRPr="00B23C34" w:rsidRDefault="00FD130C" w:rsidP="00FD130C">
      <w:pPr>
        <w:jc w:val="center"/>
        <w:rPr>
          <w:rFonts w:cs="Times New Roman"/>
          <w:b/>
          <w:szCs w:val="24"/>
        </w:rPr>
      </w:pPr>
      <w:r w:rsidRPr="00B23C34">
        <w:rPr>
          <w:rFonts w:cs="Times New Roman"/>
          <w:b/>
          <w:szCs w:val="24"/>
        </w:rPr>
        <w:t>ESTUDO DO AUMENTO DA CONCENTRAÇÃO DE TITÂNIO ORIUNDO DO MATERIAL RESIDUAL LAMA VERMELHA</w:t>
      </w:r>
    </w:p>
    <w:p w:rsidR="00FD130C" w:rsidRPr="00B23C34" w:rsidRDefault="00FD130C" w:rsidP="00FD130C">
      <w:pPr>
        <w:jc w:val="center"/>
        <w:rPr>
          <w:rFonts w:cs="Times New Roman"/>
          <w:sz w:val="28"/>
          <w:szCs w:val="24"/>
        </w:rPr>
      </w:pPr>
    </w:p>
    <w:p w:rsidR="00FD130C" w:rsidRPr="00B23C34" w:rsidRDefault="00FD130C" w:rsidP="00FD130C">
      <w:pPr>
        <w:jc w:val="center"/>
        <w:rPr>
          <w:rFonts w:cs="Times New Roman"/>
          <w:sz w:val="28"/>
          <w:szCs w:val="24"/>
        </w:rPr>
      </w:pPr>
    </w:p>
    <w:p w:rsidR="00FD130C" w:rsidRPr="00B23C34" w:rsidRDefault="00FD130C" w:rsidP="00FD130C">
      <w:pPr>
        <w:pStyle w:val="SemEspaamento"/>
        <w:spacing w:line="360" w:lineRule="auto"/>
        <w:ind w:left="4536"/>
        <w:jc w:val="both"/>
        <w:rPr>
          <w:szCs w:val="24"/>
        </w:rPr>
      </w:pPr>
      <w:r w:rsidRPr="00B23C34">
        <w:rPr>
          <w:szCs w:val="24"/>
        </w:rPr>
        <w:t>Trabalho de Conclusão de Curso apresentado à Faculdade de Engenharia de Materiais da Universidade Federal do Sul e Sudeste do Pará em cumprimento as exigências para obtenção do grau de Bacharel em Engenharia de Materiais.</w:t>
      </w:r>
    </w:p>
    <w:p w:rsidR="00E467FB" w:rsidRPr="00B23C34" w:rsidRDefault="00E467FB" w:rsidP="00E467FB">
      <w:pPr>
        <w:pStyle w:val="SemEspaamento"/>
        <w:spacing w:line="360" w:lineRule="auto"/>
        <w:ind w:left="4536"/>
        <w:jc w:val="both"/>
        <w:rPr>
          <w:szCs w:val="24"/>
        </w:rPr>
      </w:pPr>
    </w:p>
    <w:p w:rsidR="002936A3" w:rsidRPr="00B23C34" w:rsidRDefault="002936A3" w:rsidP="002936A3">
      <w:pPr>
        <w:spacing w:after="0" w:line="240" w:lineRule="auto"/>
        <w:rPr>
          <w:rFonts w:eastAsia="Times New Roman" w:cs="Times New Roman"/>
          <w:b/>
          <w:szCs w:val="24"/>
          <w:lang w:eastAsia="pt-BR"/>
        </w:rPr>
      </w:pPr>
    </w:p>
    <w:p w:rsidR="002936A3" w:rsidRPr="00B23C34" w:rsidRDefault="002936A3" w:rsidP="002936A3">
      <w:pPr>
        <w:spacing w:after="0" w:line="360" w:lineRule="auto"/>
        <w:jc w:val="left"/>
        <w:rPr>
          <w:rFonts w:eastAsia="Times New Roman" w:cs="Times New Roman"/>
          <w:szCs w:val="24"/>
          <w:lang w:eastAsia="pt-BR"/>
        </w:rPr>
      </w:pPr>
      <w:r w:rsidRPr="00B23C34">
        <w:rPr>
          <w:rFonts w:eastAsia="Times New Roman" w:cs="Times New Roman"/>
          <w:b/>
          <w:szCs w:val="24"/>
          <w:lang w:eastAsia="pt-BR"/>
        </w:rPr>
        <w:t xml:space="preserve">DATA DA AVALIAÇÃO: </w:t>
      </w:r>
      <w:r w:rsidR="002D698C">
        <w:rPr>
          <w:rFonts w:eastAsia="Times New Roman" w:cs="Times New Roman"/>
          <w:szCs w:val="24"/>
          <w:lang w:eastAsia="pt-BR"/>
        </w:rPr>
        <w:t>XX/XX/2019</w:t>
      </w:r>
    </w:p>
    <w:p w:rsidR="002936A3" w:rsidRPr="00B23C34" w:rsidRDefault="002936A3" w:rsidP="002936A3">
      <w:pPr>
        <w:spacing w:after="0" w:line="360" w:lineRule="auto"/>
        <w:jc w:val="left"/>
        <w:rPr>
          <w:rFonts w:eastAsia="Times New Roman" w:cs="Times New Roman"/>
          <w:b/>
          <w:szCs w:val="24"/>
          <w:lang w:eastAsia="pt-BR"/>
        </w:rPr>
      </w:pPr>
    </w:p>
    <w:p w:rsidR="002936A3" w:rsidRPr="00B23C34" w:rsidRDefault="002936A3" w:rsidP="002936A3">
      <w:pPr>
        <w:spacing w:after="0" w:line="360" w:lineRule="auto"/>
        <w:jc w:val="left"/>
        <w:rPr>
          <w:rFonts w:eastAsia="Times New Roman" w:cs="Times New Roman"/>
          <w:b/>
          <w:szCs w:val="24"/>
          <w:lang w:eastAsia="pt-BR"/>
        </w:rPr>
      </w:pPr>
      <w:r w:rsidRPr="00B23C34">
        <w:rPr>
          <w:rFonts w:eastAsia="Times New Roman" w:cs="Times New Roman"/>
          <w:b/>
          <w:szCs w:val="24"/>
          <w:lang w:eastAsia="pt-BR"/>
        </w:rPr>
        <w:t>CONCEITO: _________________________.</w:t>
      </w:r>
    </w:p>
    <w:p w:rsidR="002936A3" w:rsidRPr="00B23C34" w:rsidRDefault="002936A3" w:rsidP="002936A3">
      <w:pPr>
        <w:spacing w:after="0" w:line="360" w:lineRule="auto"/>
        <w:jc w:val="left"/>
        <w:rPr>
          <w:rFonts w:eastAsia="Times New Roman" w:cs="Times New Roman"/>
          <w:b/>
          <w:szCs w:val="24"/>
          <w:lang w:eastAsia="pt-BR"/>
        </w:rPr>
      </w:pPr>
    </w:p>
    <w:p w:rsidR="002936A3" w:rsidRPr="00B23C34" w:rsidRDefault="002936A3" w:rsidP="002936A3">
      <w:pPr>
        <w:spacing w:after="0" w:line="240" w:lineRule="auto"/>
        <w:jc w:val="center"/>
        <w:rPr>
          <w:rFonts w:eastAsia="Times New Roman" w:cs="Times New Roman"/>
          <w:b/>
          <w:szCs w:val="24"/>
          <w:lang w:eastAsia="pt-BR"/>
        </w:rPr>
      </w:pPr>
      <w:r w:rsidRPr="00B23C34">
        <w:rPr>
          <w:rFonts w:eastAsia="Times New Roman" w:cs="Times New Roman"/>
          <w:b/>
          <w:szCs w:val="24"/>
          <w:lang w:eastAsia="pt-BR"/>
        </w:rPr>
        <w:t>BANCA EXAMINADORA</w:t>
      </w:r>
    </w:p>
    <w:p w:rsidR="002936A3" w:rsidRPr="00B23C34" w:rsidRDefault="002936A3" w:rsidP="002936A3">
      <w:pPr>
        <w:spacing w:after="0" w:line="240" w:lineRule="auto"/>
        <w:jc w:val="center"/>
        <w:rPr>
          <w:rFonts w:eastAsia="Times New Roman" w:cs="Times New Roman"/>
          <w:b/>
          <w:szCs w:val="24"/>
          <w:lang w:eastAsia="pt-BR"/>
        </w:rPr>
      </w:pPr>
    </w:p>
    <w:p w:rsidR="002936A3" w:rsidRPr="00B23C34" w:rsidRDefault="002936A3" w:rsidP="002936A3">
      <w:pPr>
        <w:spacing w:after="0" w:line="240" w:lineRule="auto"/>
        <w:jc w:val="center"/>
        <w:rPr>
          <w:rFonts w:eastAsia="Times New Roman" w:cs="Times New Roman"/>
          <w:b/>
          <w:szCs w:val="24"/>
          <w:lang w:eastAsia="pt-BR"/>
        </w:rPr>
      </w:pPr>
    </w:p>
    <w:p w:rsidR="00EB2310" w:rsidRPr="00B23C34" w:rsidRDefault="00EB2310" w:rsidP="002936A3">
      <w:pPr>
        <w:spacing w:after="0" w:line="240" w:lineRule="auto"/>
        <w:jc w:val="center"/>
        <w:rPr>
          <w:rFonts w:eastAsia="Times New Roman" w:cs="Times New Roman"/>
          <w:b/>
          <w:szCs w:val="24"/>
          <w:lang w:eastAsia="pt-BR"/>
        </w:rPr>
      </w:pPr>
    </w:p>
    <w:p w:rsidR="002936A3" w:rsidRPr="00B23C34" w:rsidRDefault="002936A3" w:rsidP="002936A3">
      <w:pPr>
        <w:spacing w:after="0" w:line="240" w:lineRule="auto"/>
        <w:jc w:val="center"/>
        <w:rPr>
          <w:rFonts w:eastAsia="Times New Roman" w:cs="Times New Roman"/>
          <w:szCs w:val="24"/>
          <w:lang w:eastAsia="pt-BR"/>
        </w:rPr>
      </w:pPr>
      <w:r w:rsidRPr="00B23C34">
        <w:rPr>
          <w:rFonts w:eastAsia="Times New Roman" w:cs="Times New Roman"/>
          <w:szCs w:val="24"/>
          <w:lang w:eastAsia="pt-BR"/>
        </w:rPr>
        <w:t>___________________________________________________</w:t>
      </w:r>
    </w:p>
    <w:p w:rsidR="002936A3" w:rsidRPr="00B23C34" w:rsidRDefault="002936A3" w:rsidP="002936A3">
      <w:pPr>
        <w:spacing w:after="0" w:line="240" w:lineRule="auto"/>
        <w:jc w:val="center"/>
        <w:rPr>
          <w:rFonts w:eastAsia="Times New Roman" w:cs="Times New Roman"/>
          <w:szCs w:val="24"/>
          <w:lang w:eastAsia="pt-BR"/>
        </w:rPr>
      </w:pPr>
      <w:r w:rsidRPr="00B23C34">
        <w:rPr>
          <w:rFonts w:eastAsia="Times New Roman" w:cs="Times New Roman"/>
          <w:szCs w:val="24"/>
          <w:lang w:eastAsia="pt-BR"/>
        </w:rPr>
        <w:t>Prof</w:t>
      </w:r>
      <w:r w:rsidR="002D698C">
        <w:rPr>
          <w:rFonts w:eastAsia="Times New Roman" w:cs="Times New Roman"/>
          <w:szCs w:val="24"/>
          <w:lang w:eastAsia="pt-BR"/>
        </w:rPr>
        <w:t>a</w:t>
      </w:r>
      <w:r w:rsidRPr="00B23C34">
        <w:rPr>
          <w:rFonts w:eastAsia="Times New Roman" w:cs="Times New Roman"/>
          <w:szCs w:val="24"/>
          <w:lang w:eastAsia="pt-BR"/>
        </w:rPr>
        <w:t>. Dr</w:t>
      </w:r>
      <w:r w:rsidR="002D698C">
        <w:rPr>
          <w:rFonts w:eastAsia="Times New Roman" w:cs="Times New Roman"/>
          <w:szCs w:val="24"/>
          <w:lang w:eastAsia="pt-BR"/>
        </w:rPr>
        <w:t>a</w:t>
      </w:r>
      <w:r w:rsidRPr="00B23C34">
        <w:rPr>
          <w:rFonts w:eastAsia="Times New Roman" w:cs="Times New Roman"/>
          <w:szCs w:val="24"/>
          <w:lang w:eastAsia="pt-BR"/>
        </w:rPr>
        <w:t>. Eng</w:t>
      </w:r>
      <w:r w:rsidR="002D698C">
        <w:rPr>
          <w:rFonts w:eastAsia="Times New Roman" w:cs="Times New Roman"/>
          <w:szCs w:val="24"/>
          <w:lang w:eastAsia="pt-BR"/>
        </w:rPr>
        <w:t>a</w:t>
      </w:r>
      <w:r w:rsidRPr="00B23C34">
        <w:rPr>
          <w:rFonts w:eastAsia="Times New Roman" w:cs="Times New Roman"/>
          <w:szCs w:val="24"/>
          <w:lang w:eastAsia="pt-BR"/>
        </w:rPr>
        <w:t xml:space="preserve">. </w:t>
      </w:r>
      <w:r w:rsidR="002D698C">
        <w:rPr>
          <w:rFonts w:eastAsia="Times New Roman" w:cs="Times New Roman"/>
          <w:szCs w:val="24"/>
          <w:lang w:eastAsia="pt-BR"/>
        </w:rPr>
        <w:t>Giselle Barata Costa</w:t>
      </w:r>
    </w:p>
    <w:p w:rsidR="002936A3" w:rsidRPr="00B23C34" w:rsidRDefault="002936A3" w:rsidP="002936A3">
      <w:pPr>
        <w:spacing w:after="0" w:line="240" w:lineRule="auto"/>
        <w:jc w:val="center"/>
        <w:rPr>
          <w:rFonts w:eastAsia="Times New Roman" w:cs="Times New Roman"/>
          <w:szCs w:val="24"/>
          <w:lang w:eastAsia="pt-BR"/>
        </w:rPr>
      </w:pPr>
      <w:r w:rsidRPr="00B23C34">
        <w:rPr>
          <w:rFonts w:eastAsia="Times New Roman" w:cs="Times New Roman"/>
          <w:szCs w:val="24"/>
          <w:lang w:eastAsia="pt-BR"/>
        </w:rPr>
        <w:t>(</w:t>
      </w:r>
      <w:proofErr w:type="spellStart"/>
      <w:r w:rsidR="002D698C">
        <w:rPr>
          <w:rFonts w:eastAsia="Times New Roman" w:cs="Times New Roman"/>
          <w:b/>
          <w:szCs w:val="24"/>
          <w:lang w:eastAsia="pt-BR"/>
        </w:rPr>
        <w:t>Femec</w:t>
      </w:r>
      <w:proofErr w:type="spellEnd"/>
      <w:r w:rsidRPr="00B23C34">
        <w:rPr>
          <w:rFonts w:eastAsia="Times New Roman" w:cs="Times New Roman"/>
          <w:b/>
          <w:szCs w:val="24"/>
          <w:lang w:eastAsia="pt-BR"/>
        </w:rPr>
        <w:t xml:space="preserve"> – IGE – UNIFESSPA – Orientador</w:t>
      </w:r>
      <w:r w:rsidRPr="00B23C34">
        <w:rPr>
          <w:rFonts w:eastAsia="Times New Roman" w:cs="Times New Roman"/>
          <w:szCs w:val="24"/>
          <w:lang w:eastAsia="pt-BR"/>
        </w:rPr>
        <w:t>)</w:t>
      </w:r>
    </w:p>
    <w:p w:rsidR="002936A3" w:rsidRPr="00B23C34" w:rsidRDefault="002936A3" w:rsidP="002936A3">
      <w:pPr>
        <w:spacing w:after="0" w:line="240" w:lineRule="auto"/>
        <w:jc w:val="center"/>
        <w:rPr>
          <w:rFonts w:eastAsia="Times New Roman" w:cs="Times New Roman"/>
          <w:szCs w:val="24"/>
          <w:lang w:eastAsia="pt-BR"/>
        </w:rPr>
      </w:pPr>
    </w:p>
    <w:p w:rsidR="002936A3" w:rsidRPr="00B23C34" w:rsidRDefault="002936A3" w:rsidP="002936A3">
      <w:pPr>
        <w:spacing w:after="0" w:line="240" w:lineRule="auto"/>
        <w:jc w:val="left"/>
        <w:rPr>
          <w:rFonts w:eastAsia="Times New Roman" w:cs="Times New Roman"/>
          <w:szCs w:val="24"/>
          <w:lang w:eastAsia="pt-BR"/>
        </w:rPr>
      </w:pPr>
    </w:p>
    <w:p w:rsidR="002936A3" w:rsidRPr="00B23C34" w:rsidRDefault="002936A3" w:rsidP="002936A3">
      <w:pPr>
        <w:spacing w:after="0" w:line="240" w:lineRule="auto"/>
        <w:jc w:val="center"/>
        <w:rPr>
          <w:rFonts w:eastAsia="Times New Roman" w:cs="Times New Roman"/>
          <w:szCs w:val="24"/>
          <w:lang w:eastAsia="pt-BR"/>
        </w:rPr>
      </w:pPr>
      <w:r w:rsidRPr="00B23C34">
        <w:rPr>
          <w:rFonts w:eastAsia="Times New Roman" w:cs="Times New Roman"/>
          <w:szCs w:val="24"/>
          <w:lang w:eastAsia="pt-BR"/>
        </w:rPr>
        <w:t>____________________________________________________</w:t>
      </w:r>
    </w:p>
    <w:p w:rsidR="00B5519E" w:rsidRPr="00B23C34" w:rsidRDefault="00D829CF" w:rsidP="00B5519E">
      <w:pPr>
        <w:spacing w:after="0" w:line="240" w:lineRule="auto"/>
        <w:jc w:val="center"/>
        <w:rPr>
          <w:rFonts w:eastAsia="Times New Roman" w:cs="Times New Roman"/>
          <w:szCs w:val="24"/>
          <w:lang w:eastAsia="pt-BR"/>
        </w:rPr>
      </w:pPr>
      <w:r>
        <w:rPr>
          <w:rFonts w:eastAsia="Times New Roman" w:cs="Times New Roman"/>
          <w:szCs w:val="24"/>
          <w:lang w:eastAsia="pt-BR"/>
        </w:rPr>
        <w:t>Prof. Me</w:t>
      </w:r>
      <w:bookmarkStart w:id="0" w:name="_GoBack"/>
      <w:bookmarkEnd w:id="0"/>
      <w:r w:rsidR="00B5519E" w:rsidRPr="00B23C34">
        <w:rPr>
          <w:rFonts w:eastAsia="Times New Roman" w:cs="Times New Roman"/>
          <w:szCs w:val="24"/>
          <w:lang w:eastAsia="pt-BR"/>
        </w:rPr>
        <w:t xml:space="preserve">. </w:t>
      </w:r>
    </w:p>
    <w:p w:rsidR="00B5519E" w:rsidRPr="00B23C34" w:rsidRDefault="00B5519E" w:rsidP="00B5519E">
      <w:pPr>
        <w:spacing w:after="0" w:line="240" w:lineRule="auto"/>
        <w:jc w:val="center"/>
        <w:rPr>
          <w:rFonts w:eastAsia="Times New Roman" w:cs="Times New Roman"/>
          <w:szCs w:val="24"/>
          <w:lang w:eastAsia="pt-BR"/>
        </w:rPr>
      </w:pPr>
      <w:r w:rsidRPr="00B23C34">
        <w:rPr>
          <w:rFonts w:eastAsia="Times New Roman" w:cs="Times New Roman"/>
          <w:szCs w:val="24"/>
          <w:lang w:eastAsia="pt-BR"/>
        </w:rPr>
        <w:t>(</w:t>
      </w:r>
      <w:proofErr w:type="spellStart"/>
      <w:r w:rsidR="002D698C">
        <w:rPr>
          <w:rFonts w:eastAsia="Times New Roman" w:cs="Times New Roman"/>
          <w:b/>
          <w:szCs w:val="24"/>
          <w:lang w:eastAsia="pt-BR"/>
        </w:rPr>
        <w:t>Femec</w:t>
      </w:r>
      <w:proofErr w:type="spellEnd"/>
      <w:r w:rsidRPr="00B23C34">
        <w:rPr>
          <w:rFonts w:eastAsia="Times New Roman" w:cs="Times New Roman"/>
          <w:b/>
          <w:szCs w:val="24"/>
          <w:lang w:eastAsia="pt-BR"/>
        </w:rPr>
        <w:t xml:space="preserve"> – IGE – UNIFESSPA – Membro</w:t>
      </w:r>
      <w:r w:rsidRPr="00B23C34">
        <w:rPr>
          <w:rFonts w:eastAsia="Times New Roman" w:cs="Times New Roman"/>
          <w:szCs w:val="24"/>
          <w:lang w:eastAsia="pt-BR"/>
        </w:rPr>
        <w:t>)</w:t>
      </w:r>
    </w:p>
    <w:p w:rsidR="002936A3" w:rsidRPr="00B23C34" w:rsidRDefault="002936A3" w:rsidP="002936A3">
      <w:pPr>
        <w:spacing w:after="0" w:line="240" w:lineRule="auto"/>
        <w:jc w:val="center"/>
        <w:rPr>
          <w:rFonts w:eastAsia="Times New Roman" w:cs="Times New Roman"/>
          <w:szCs w:val="24"/>
          <w:lang w:eastAsia="pt-BR"/>
        </w:rPr>
      </w:pPr>
    </w:p>
    <w:p w:rsidR="002936A3" w:rsidRPr="00B23C34" w:rsidRDefault="002936A3" w:rsidP="002936A3">
      <w:pPr>
        <w:spacing w:after="0" w:line="240" w:lineRule="auto"/>
        <w:jc w:val="center"/>
        <w:rPr>
          <w:rFonts w:eastAsia="Times New Roman" w:cs="Times New Roman"/>
          <w:szCs w:val="24"/>
          <w:lang w:eastAsia="pt-BR"/>
        </w:rPr>
      </w:pPr>
      <w:r w:rsidRPr="00B23C34">
        <w:rPr>
          <w:rFonts w:eastAsia="Times New Roman" w:cs="Times New Roman"/>
          <w:szCs w:val="24"/>
          <w:lang w:eastAsia="pt-BR"/>
        </w:rPr>
        <w:t>_____________________________________________________</w:t>
      </w:r>
    </w:p>
    <w:p w:rsidR="002936A3" w:rsidRPr="00B23C34" w:rsidRDefault="00B5519E" w:rsidP="002936A3">
      <w:pPr>
        <w:spacing w:after="0" w:line="240" w:lineRule="auto"/>
        <w:jc w:val="center"/>
        <w:rPr>
          <w:rFonts w:eastAsia="Times New Roman" w:cs="Times New Roman"/>
          <w:szCs w:val="24"/>
          <w:lang w:eastAsia="pt-BR"/>
        </w:rPr>
      </w:pPr>
      <w:r w:rsidRPr="00B23C34">
        <w:rPr>
          <w:rFonts w:eastAsia="Times New Roman" w:cs="Times New Roman"/>
          <w:szCs w:val="24"/>
          <w:lang w:eastAsia="pt-BR"/>
        </w:rPr>
        <w:t>Prof.</w:t>
      </w:r>
      <w:r w:rsidR="002936A3" w:rsidRPr="00B23C34">
        <w:rPr>
          <w:rFonts w:eastAsia="Times New Roman" w:cs="Times New Roman"/>
          <w:szCs w:val="24"/>
          <w:lang w:eastAsia="pt-BR"/>
        </w:rPr>
        <w:t xml:space="preserve"> </w:t>
      </w:r>
    </w:p>
    <w:p w:rsidR="002936A3" w:rsidRPr="00B23C34" w:rsidRDefault="002936A3" w:rsidP="002936A3">
      <w:pPr>
        <w:spacing w:after="0" w:line="240" w:lineRule="auto"/>
        <w:jc w:val="center"/>
        <w:rPr>
          <w:rFonts w:eastAsia="Times New Roman" w:cs="Times New Roman"/>
          <w:szCs w:val="24"/>
          <w:lang w:eastAsia="pt-BR"/>
        </w:rPr>
      </w:pPr>
      <w:r w:rsidRPr="00B23C34">
        <w:rPr>
          <w:rFonts w:eastAsia="Times New Roman" w:cs="Times New Roman"/>
          <w:szCs w:val="24"/>
          <w:lang w:eastAsia="pt-BR"/>
        </w:rPr>
        <w:t>(</w:t>
      </w:r>
      <w:proofErr w:type="spellStart"/>
      <w:r w:rsidR="002D698C">
        <w:rPr>
          <w:rFonts w:eastAsia="Times New Roman" w:cs="Times New Roman"/>
          <w:b/>
          <w:szCs w:val="24"/>
          <w:lang w:eastAsia="pt-BR"/>
        </w:rPr>
        <w:t>Femec</w:t>
      </w:r>
      <w:proofErr w:type="spellEnd"/>
      <w:r w:rsidRPr="00B23C34">
        <w:rPr>
          <w:rFonts w:eastAsia="Times New Roman" w:cs="Times New Roman"/>
          <w:b/>
          <w:szCs w:val="24"/>
          <w:lang w:eastAsia="pt-BR"/>
        </w:rPr>
        <w:t xml:space="preserve"> – IGE – UNIFESSPA – Membro</w:t>
      </w:r>
      <w:r w:rsidRPr="00B23C34">
        <w:rPr>
          <w:rFonts w:eastAsia="Times New Roman" w:cs="Times New Roman"/>
          <w:szCs w:val="24"/>
          <w:lang w:eastAsia="pt-BR"/>
        </w:rPr>
        <w:t>)</w:t>
      </w:r>
    </w:p>
    <w:p w:rsidR="002936A3" w:rsidRPr="00B23C34" w:rsidRDefault="002936A3" w:rsidP="002936A3">
      <w:pPr>
        <w:spacing w:after="0" w:line="240" w:lineRule="auto"/>
        <w:jc w:val="center"/>
        <w:rPr>
          <w:rFonts w:eastAsia="Times New Roman" w:cs="Times New Roman"/>
          <w:b/>
          <w:szCs w:val="24"/>
          <w:lang w:eastAsia="pt-BR"/>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EC0D26" w:rsidRPr="00B23C34" w:rsidRDefault="00EC0D26" w:rsidP="00E467FB">
      <w:pPr>
        <w:jc w:val="right"/>
        <w:rPr>
          <w:rFonts w:cs="Times New Roman"/>
          <w:szCs w:val="24"/>
        </w:rPr>
      </w:pPr>
    </w:p>
    <w:p w:rsidR="005E63AA" w:rsidRPr="00B23C34" w:rsidRDefault="005E63AA" w:rsidP="00E467FB">
      <w:pPr>
        <w:jc w:val="right"/>
        <w:rPr>
          <w:rFonts w:cs="Times New Roman"/>
          <w:szCs w:val="24"/>
        </w:rPr>
      </w:pPr>
    </w:p>
    <w:p w:rsidR="003A7E5A" w:rsidRPr="00B23C34" w:rsidRDefault="0092648F" w:rsidP="0089602E">
      <w:pPr>
        <w:ind w:left="4536"/>
        <w:rPr>
          <w:rFonts w:cs="Times New Roman"/>
          <w:szCs w:val="24"/>
        </w:rPr>
      </w:pPr>
      <w:r w:rsidRPr="00B23C34">
        <w:rPr>
          <w:rFonts w:cs="Times New Roman"/>
          <w:szCs w:val="24"/>
        </w:rPr>
        <w:t>Dedico este trabalho a meus pais, que nunca mediram esforços para realização deste sonho.</w:t>
      </w:r>
      <w:r w:rsidR="003A7E5A" w:rsidRPr="00B23C34">
        <w:rPr>
          <w:rFonts w:cs="Times New Roman"/>
          <w:szCs w:val="24"/>
        </w:rPr>
        <w:t xml:space="preserve"> </w:t>
      </w:r>
    </w:p>
    <w:p w:rsidR="00EC0D26" w:rsidRPr="00B23C34" w:rsidRDefault="00EC0D26" w:rsidP="003A7E5A">
      <w:pPr>
        <w:ind w:left="4536"/>
        <w:jc w:val="right"/>
        <w:rPr>
          <w:rFonts w:cs="Times New Roman"/>
          <w:szCs w:val="24"/>
        </w:rPr>
      </w:pPr>
    </w:p>
    <w:p w:rsidR="00EC0D26" w:rsidRPr="00B23C34" w:rsidRDefault="00EC0D26" w:rsidP="00EC0D26">
      <w:pPr>
        <w:jc w:val="right"/>
        <w:rPr>
          <w:rFonts w:cs="Times New Roman"/>
          <w:szCs w:val="24"/>
        </w:rPr>
      </w:pPr>
    </w:p>
    <w:p w:rsidR="00EC0D26" w:rsidRPr="00B23C34" w:rsidRDefault="00EC0D26" w:rsidP="00D80A75">
      <w:pPr>
        <w:spacing w:after="0" w:line="360" w:lineRule="auto"/>
        <w:jc w:val="center"/>
        <w:rPr>
          <w:rFonts w:cs="Times New Roman"/>
          <w:b/>
          <w:szCs w:val="24"/>
        </w:rPr>
      </w:pPr>
      <w:r w:rsidRPr="00B23C34">
        <w:rPr>
          <w:rFonts w:cs="Times New Roman"/>
          <w:b/>
          <w:szCs w:val="24"/>
        </w:rPr>
        <w:lastRenderedPageBreak/>
        <w:t>AGRADECIMENTOS</w:t>
      </w:r>
    </w:p>
    <w:p w:rsidR="00EC0D26" w:rsidRPr="00B23C34" w:rsidRDefault="00EC0D26" w:rsidP="00D80A75">
      <w:pPr>
        <w:spacing w:after="0" w:line="360" w:lineRule="auto"/>
        <w:rPr>
          <w:rFonts w:cs="Times New Roman"/>
          <w:b/>
          <w:szCs w:val="24"/>
        </w:rPr>
      </w:pPr>
    </w:p>
    <w:p w:rsidR="000C6EFB" w:rsidRDefault="009D4419" w:rsidP="000C6EFB">
      <w:pPr>
        <w:spacing w:after="0" w:line="360" w:lineRule="auto"/>
        <w:ind w:firstLine="708"/>
        <w:rPr>
          <w:rFonts w:cs="Times New Roman"/>
          <w:szCs w:val="24"/>
        </w:rPr>
      </w:pPr>
      <w:r w:rsidRPr="00B23C34">
        <w:rPr>
          <w:rFonts w:cs="Times New Roman"/>
          <w:szCs w:val="24"/>
        </w:rPr>
        <w:t>A Deus</w:t>
      </w:r>
      <w:r w:rsidR="006466ED">
        <w:rPr>
          <w:rFonts w:cs="Times New Roman"/>
          <w:szCs w:val="24"/>
        </w:rPr>
        <w:t xml:space="preserve">. </w:t>
      </w:r>
      <w:r w:rsidRPr="00B23C34">
        <w:rPr>
          <w:rFonts w:cs="Times New Roman"/>
          <w:szCs w:val="24"/>
        </w:rPr>
        <w:t>A meus pais, pela educação, dedicação e compreensão, por lutarem junto comigo pela realização dos meus sonhos</w:t>
      </w:r>
      <w:r w:rsidR="000C6EFB">
        <w:rPr>
          <w:rFonts w:cs="Times New Roman"/>
          <w:szCs w:val="24"/>
        </w:rPr>
        <w:t xml:space="preserve">. </w:t>
      </w:r>
    </w:p>
    <w:p w:rsidR="009D4419" w:rsidRPr="00B23C34" w:rsidRDefault="009D4419" w:rsidP="000C6EFB">
      <w:pPr>
        <w:spacing w:after="0" w:line="360" w:lineRule="auto"/>
        <w:ind w:firstLine="708"/>
        <w:rPr>
          <w:rFonts w:cs="Times New Roman"/>
          <w:szCs w:val="24"/>
        </w:rPr>
      </w:pPr>
      <w:r w:rsidRPr="00B23C34">
        <w:rPr>
          <w:rFonts w:cs="Times New Roman"/>
          <w:szCs w:val="24"/>
        </w:rPr>
        <w:t>A todos os meus f</w:t>
      </w:r>
      <w:r w:rsidR="000C6EFB">
        <w:rPr>
          <w:rFonts w:cs="Times New Roman"/>
          <w:szCs w:val="24"/>
        </w:rPr>
        <w:t>amiliares.</w:t>
      </w:r>
      <w:r w:rsidRPr="00B23C34">
        <w:rPr>
          <w:rFonts w:cs="Times New Roman"/>
          <w:szCs w:val="24"/>
        </w:rPr>
        <w:t xml:space="preserve"> </w:t>
      </w:r>
      <w:r w:rsidR="000C6EFB">
        <w:rPr>
          <w:rFonts w:cs="Times New Roman"/>
          <w:szCs w:val="24"/>
        </w:rPr>
        <w:t>Ao meu orientador pelo esforço</w:t>
      </w:r>
      <w:r w:rsidRPr="00B23C34">
        <w:rPr>
          <w:rFonts w:cs="Times New Roman"/>
          <w:szCs w:val="24"/>
        </w:rPr>
        <w:t xml:space="preserve"> para me auxil</w:t>
      </w:r>
      <w:r w:rsidR="000C6EFB">
        <w:rPr>
          <w:rFonts w:cs="Times New Roman"/>
          <w:szCs w:val="24"/>
        </w:rPr>
        <w:t>iar da melhor maneira possível.</w:t>
      </w:r>
    </w:p>
    <w:p w:rsidR="00E31DF9" w:rsidRPr="00B23C34" w:rsidRDefault="00E31DF9" w:rsidP="000C6EFB">
      <w:pPr>
        <w:ind w:firstLine="708"/>
        <w:rPr>
          <w:rFonts w:cs="Times New Roman"/>
          <w:b/>
          <w:szCs w:val="24"/>
        </w:rPr>
      </w:pPr>
      <w:r w:rsidRPr="00B23C34">
        <w:rPr>
          <w:rFonts w:cs="Times New Roman"/>
          <w:szCs w:val="24"/>
        </w:rPr>
        <w:t>A todos os meus colegas da turma FEMAT 2010, pela parceria e convívio durantes os cinco anos de curso</w:t>
      </w:r>
      <w:r w:rsidR="006466ED">
        <w:rPr>
          <w:rFonts w:cs="Times New Roman"/>
          <w:szCs w:val="24"/>
        </w:rPr>
        <w:t>.</w:t>
      </w:r>
    </w:p>
    <w:p w:rsidR="009D4419" w:rsidRPr="00B23C34" w:rsidRDefault="009D4419" w:rsidP="000C6EFB">
      <w:pPr>
        <w:ind w:firstLine="708"/>
        <w:rPr>
          <w:rFonts w:cs="Times New Roman"/>
          <w:szCs w:val="24"/>
        </w:rPr>
      </w:pPr>
      <w:r w:rsidRPr="00B23C34">
        <w:rPr>
          <w:rFonts w:cs="Times New Roman"/>
          <w:szCs w:val="24"/>
        </w:rPr>
        <w:t>A todos os professores da Faculdade de Engenharia de Materiais que contribuíram para minha formação profissional.</w:t>
      </w:r>
    </w:p>
    <w:p w:rsidR="00EC0D26" w:rsidRPr="00B23C34" w:rsidRDefault="00EC0D26" w:rsidP="00EC0D26">
      <w:pPr>
        <w:jc w:val="center"/>
        <w:rPr>
          <w:rFonts w:cs="Times New Roman"/>
          <w:b/>
          <w:szCs w:val="24"/>
        </w:rPr>
      </w:pPr>
    </w:p>
    <w:p w:rsidR="00EC0D26" w:rsidRPr="00B23C34" w:rsidRDefault="00EC0D26" w:rsidP="00EC0D26">
      <w:pPr>
        <w:jc w:val="center"/>
        <w:rPr>
          <w:rFonts w:cs="Times New Roman"/>
          <w:b/>
          <w:szCs w:val="24"/>
        </w:rPr>
      </w:pPr>
    </w:p>
    <w:p w:rsidR="00EC0D26" w:rsidRPr="00B23C34" w:rsidRDefault="00EC0D26" w:rsidP="00EC0D26">
      <w:pPr>
        <w:jc w:val="center"/>
        <w:rPr>
          <w:rFonts w:cs="Times New Roman"/>
          <w:b/>
          <w:szCs w:val="24"/>
        </w:rPr>
      </w:pPr>
    </w:p>
    <w:p w:rsidR="00EC0D26" w:rsidRPr="00B23C34" w:rsidRDefault="00EC0D26" w:rsidP="00EC0D26">
      <w:pPr>
        <w:jc w:val="center"/>
        <w:rPr>
          <w:rFonts w:cs="Times New Roman"/>
          <w:b/>
          <w:szCs w:val="24"/>
        </w:rPr>
      </w:pPr>
    </w:p>
    <w:p w:rsidR="00EC0D26" w:rsidRPr="00B23C34" w:rsidRDefault="00EC0D26" w:rsidP="00EC0D26">
      <w:pPr>
        <w:jc w:val="center"/>
        <w:rPr>
          <w:rFonts w:cs="Times New Roman"/>
          <w:b/>
          <w:szCs w:val="24"/>
        </w:rPr>
      </w:pPr>
    </w:p>
    <w:p w:rsidR="002D7BE7" w:rsidRPr="00B23C34" w:rsidRDefault="002D7BE7" w:rsidP="00EC0D26">
      <w:pPr>
        <w:jc w:val="center"/>
        <w:rPr>
          <w:rFonts w:cs="Times New Roman"/>
          <w:b/>
          <w:szCs w:val="24"/>
        </w:rPr>
      </w:pPr>
    </w:p>
    <w:p w:rsidR="002D7BE7" w:rsidRPr="00B23C34" w:rsidRDefault="002D7BE7" w:rsidP="00EC0D26">
      <w:pPr>
        <w:jc w:val="center"/>
        <w:rPr>
          <w:rFonts w:cs="Times New Roman"/>
          <w:b/>
          <w:szCs w:val="24"/>
        </w:rPr>
      </w:pPr>
    </w:p>
    <w:p w:rsidR="00403BCC" w:rsidRPr="00B23C34" w:rsidRDefault="00403BCC" w:rsidP="00EC0D26">
      <w:pPr>
        <w:jc w:val="center"/>
        <w:rPr>
          <w:rFonts w:cs="Times New Roman"/>
          <w:b/>
          <w:szCs w:val="24"/>
        </w:rPr>
      </w:pPr>
    </w:p>
    <w:p w:rsidR="00403BCC" w:rsidRPr="00B23C34" w:rsidRDefault="00403BCC" w:rsidP="00EC0D26">
      <w:pPr>
        <w:jc w:val="center"/>
        <w:rPr>
          <w:rFonts w:cs="Times New Roman"/>
          <w:b/>
          <w:szCs w:val="24"/>
        </w:rPr>
      </w:pPr>
    </w:p>
    <w:p w:rsidR="00403BCC" w:rsidRPr="00B23C34" w:rsidRDefault="00403BCC" w:rsidP="00EC0D26">
      <w:pPr>
        <w:jc w:val="center"/>
        <w:rPr>
          <w:rFonts w:cs="Times New Roman"/>
          <w:b/>
          <w:szCs w:val="24"/>
        </w:rPr>
      </w:pPr>
    </w:p>
    <w:p w:rsidR="00403BCC" w:rsidRPr="00B23C34" w:rsidRDefault="00403BCC" w:rsidP="00EC0D26">
      <w:pPr>
        <w:jc w:val="center"/>
        <w:rPr>
          <w:rFonts w:cs="Times New Roman"/>
          <w:b/>
          <w:szCs w:val="24"/>
        </w:rPr>
      </w:pPr>
    </w:p>
    <w:p w:rsidR="00403BCC" w:rsidRPr="00B23C34" w:rsidRDefault="00403BCC" w:rsidP="00EC0D26">
      <w:pPr>
        <w:jc w:val="center"/>
        <w:rPr>
          <w:rFonts w:cs="Times New Roman"/>
          <w:b/>
          <w:szCs w:val="24"/>
        </w:rPr>
      </w:pPr>
    </w:p>
    <w:p w:rsidR="000A5FD2" w:rsidRPr="00B23C34" w:rsidRDefault="000A5FD2" w:rsidP="00EC0D26">
      <w:pPr>
        <w:jc w:val="center"/>
        <w:rPr>
          <w:rFonts w:cs="Times New Roman"/>
          <w:b/>
          <w:szCs w:val="24"/>
        </w:rPr>
      </w:pPr>
    </w:p>
    <w:p w:rsidR="000A5FD2" w:rsidRPr="00B23C34" w:rsidRDefault="000A5FD2" w:rsidP="00EC0D26">
      <w:pPr>
        <w:jc w:val="center"/>
        <w:rPr>
          <w:rFonts w:cs="Times New Roman"/>
          <w:b/>
          <w:szCs w:val="24"/>
        </w:rPr>
      </w:pPr>
    </w:p>
    <w:p w:rsidR="000A5FD2" w:rsidRPr="00B23C34" w:rsidRDefault="000A5FD2" w:rsidP="00EC0D26">
      <w:pPr>
        <w:jc w:val="center"/>
        <w:rPr>
          <w:rFonts w:cs="Times New Roman"/>
          <w:b/>
          <w:szCs w:val="24"/>
        </w:rPr>
      </w:pPr>
    </w:p>
    <w:p w:rsidR="000A5FD2" w:rsidRPr="00B23C34" w:rsidRDefault="000A5FD2" w:rsidP="00EC0D26">
      <w:pPr>
        <w:jc w:val="center"/>
        <w:rPr>
          <w:rFonts w:cs="Times New Roman"/>
          <w:b/>
          <w:szCs w:val="24"/>
        </w:rPr>
      </w:pPr>
    </w:p>
    <w:p w:rsidR="000A5FD2" w:rsidRPr="00B23C34" w:rsidRDefault="000A5FD2" w:rsidP="00EC0D26">
      <w:pPr>
        <w:jc w:val="center"/>
        <w:rPr>
          <w:rFonts w:cs="Times New Roman"/>
          <w:b/>
          <w:szCs w:val="24"/>
        </w:rPr>
      </w:pPr>
    </w:p>
    <w:p w:rsidR="000A5FD2" w:rsidRPr="00B23C34" w:rsidRDefault="000A5FD2" w:rsidP="00EC0D26">
      <w:pPr>
        <w:jc w:val="center"/>
        <w:rPr>
          <w:rFonts w:cs="Times New Roman"/>
          <w:b/>
          <w:szCs w:val="24"/>
        </w:rPr>
      </w:pPr>
    </w:p>
    <w:p w:rsidR="000A5FD2" w:rsidRPr="00B23C34" w:rsidRDefault="000A5FD2" w:rsidP="00EC0D26">
      <w:pPr>
        <w:jc w:val="center"/>
        <w:rPr>
          <w:rFonts w:cs="Times New Roman"/>
          <w:b/>
          <w:szCs w:val="24"/>
        </w:rPr>
      </w:pPr>
    </w:p>
    <w:p w:rsidR="000A5FD2" w:rsidRPr="00B23C34" w:rsidRDefault="000A5FD2" w:rsidP="00EC0D26">
      <w:pPr>
        <w:jc w:val="center"/>
        <w:rPr>
          <w:rFonts w:cs="Times New Roman"/>
          <w:b/>
          <w:szCs w:val="24"/>
        </w:rPr>
      </w:pPr>
    </w:p>
    <w:p w:rsidR="000A5FD2" w:rsidRPr="00B23C34" w:rsidRDefault="000A5FD2" w:rsidP="00EC0D26">
      <w:pPr>
        <w:jc w:val="center"/>
        <w:rPr>
          <w:rFonts w:cs="Times New Roman"/>
          <w:b/>
          <w:szCs w:val="24"/>
        </w:rPr>
      </w:pPr>
    </w:p>
    <w:p w:rsidR="00403BCC" w:rsidRPr="00B23C34" w:rsidRDefault="00403BCC" w:rsidP="00EC0D26">
      <w:pPr>
        <w:jc w:val="center"/>
        <w:rPr>
          <w:rFonts w:cs="Times New Roman"/>
          <w:b/>
          <w:szCs w:val="24"/>
        </w:rPr>
      </w:pPr>
    </w:p>
    <w:p w:rsidR="000A5FD2" w:rsidRPr="00B23C34" w:rsidRDefault="000A5FD2" w:rsidP="00EC0D26">
      <w:pPr>
        <w:jc w:val="center"/>
        <w:rPr>
          <w:rFonts w:cs="Times New Roman"/>
          <w:b/>
          <w:szCs w:val="24"/>
        </w:rPr>
      </w:pPr>
    </w:p>
    <w:p w:rsidR="00217118" w:rsidRPr="00B23C34" w:rsidRDefault="00217118" w:rsidP="00EC0D26">
      <w:pPr>
        <w:jc w:val="center"/>
        <w:rPr>
          <w:rFonts w:cs="Times New Roman"/>
          <w:b/>
          <w:szCs w:val="24"/>
        </w:rPr>
      </w:pPr>
    </w:p>
    <w:p w:rsidR="000A5FD2" w:rsidRPr="00B23C34" w:rsidRDefault="000A5FD2" w:rsidP="00EC0D26">
      <w:pPr>
        <w:jc w:val="center"/>
        <w:rPr>
          <w:rFonts w:cs="Times New Roman"/>
          <w:b/>
          <w:szCs w:val="24"/>
        </w:rPr>
      </w:pPr>
    </w:p>
    <w:p w:rsidR="000A5FD2" w:rsidRDefault="000A5FD2"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Default="000C6EFB" w:rsidP="00EC0D26">
      <w:pPr>
        <w:jc w:val="center"/>
        <w:rPr>
          <w:rFonts w:cs="Times New Roman"/>
          <w:b/>
          <w:szCs w:val="24"/>
        </w:rPr>
      </w:pPr>
    </w:p>
    <w:p w:rsidR="000C6EFB" w:rsidRPr="00B23C34" w:rsidRDefault="000C6EFB" w:rsidP="00EC0D26">
      <w:pPr>
        <w:jc w:val="center"/>
        <w:rPr>
          <w:rFonts w:cs="Times New Roman"/>
          <w:b/>
          <w:szCs w:val="24"/>
        </w:rPr>
      </w:pPr>
    </w:p>
    <w:p w:rsidR="00B33FFE" w:rsidRPr="00B23C34" w:rsidRDefault="00B33FFE" w:rsidP="0089602E">
      <w:pPr>
        <w:pStyle w:val="SemEspaamento"/>
        <w:ind w:left="4536"/>
        <w:jc w:val="both"/>
        <w:rPr>
          <w:i/>
        </w:rPr>
      </w:pPr>
      <w:r w:rsidRPr="00B23C34">
        <w:rPr>
          <w:i/>
        </w:rPr>
        <w:t>O mundo não será destruído por aqueles que fazem o mal, mas por aqueles que os olham e não fazem nada.</w:t>
      </w:r>
    </w:p>
    <w:p w:rsidR="00B33FFE" w:rsidRPr="00B23C34" w:rsidRDefault="00B33FFE" w:rsidP="00B33FFE">
      <w:pPr>
        <w:pStyle w:val="SemEspaamento"/>
        <w:jc w:val="right"/>
      </w:pPr>
    </w:p>
    <w:p w:rsidR="00B33FFE" w:rsidRPr="00B23C34" w:rsidRDefault="00B33FFE" w:rsidP="00B33FFE">
      <w:pPr>
        <w:pStyle w:val="SemEspaamento"/>
        <w:jc w:val="right"/>
        <w:rPr>
          <w:i/>
        </w:rPr>
      </w:pPr>
      <w:r w:rsidRPr="00B23C34">
        <w:rPr>
          <w:i/>
        </w:rPr>
        <w:t>Albert Einstein</w:t>
      </w:r>
    </w:p>
    <w:p w:rsidR="000C6EFB" w:rsidRDefault="000C6EFB">
      <w:pPr>
        <w:rPr>
          <w:rFonts w:cs="Times New Roman"/>
          <w:b/>
          <w:szCs w:val="24"/>
        </w:rPr>
      </w:pPr>
      <w:r>
        <w:rPr>
          <w:rFonts w:cs="Times New Roman"/>
          <w:b/>
          <w:szCs w:val="24"/>
        </w:rPr>
        <w:br w:type="page"/>
      </w:r>
    </w:p>
    <w:p w:rsidR="00EC0D26" w:rsidRDefault="00EC0D26" w:rsidP="00D80A75">
      <w:pPr>
        <w:spacing w:after="0" w:line="360" w:lineRule="auto"/>
        <w:jc w:val="center"/>
        <w:rPr>
          <w:rFonts w:cs="Times New Roman"/>
          <w:b/>
          <w:szCs w:val="24"/>
        </w:rPr>
      </w:pPr>
      <w:r w:rsidRPr="00B23C34">
        <w:rPr>
          <w:rFonts w:cs="Times New Roman"/>
          <w:b/>
          <w:szCs w:val="24"/>
        </w:rPr>
        <w:lastRenderedPageBreak/>
        <w:t>RESUMO</w:t>
      </w:r>
    </w:p>
    <w:p w:rsidR="000C6EFB" w:rsidRPr="00B23C34" w:rsidRDefault="000C6EFB" w:rsidP="00D80A75">
      <w:pPr>
        <w:spacing w:after="0" w:line="360" w:lineRule="auto"/>
        <w:jc w:val="center"/>
        <w:rPr>
          <w:rFonts w:cs="Times New Roman"/>
          <w:b/>
          <w:szCs w:val="24"/>
        </w:rPr>
      </w:pPr>
    </w:p>
    <w:p w:rsidR="00EC0D26" w:rsidRPr="00B23C34" w:rsidRDefault="00171C79" w:rsidP="000C6EFB">
      <w:pPr>
        <w:spacing w:after="0" w:line="360" w:lineRule="auto"/>
        <w:rPr>
          <w:rFonts w:cs="Times New Roman"/>
          <w:szCs w:val="24"/>
        </w:rPr>
      </w:pPr>
      <w:r w:rsidRPr="00B23C34">
        <w:rPr>
          <w:rFonts w:cs="Times New Roman"/>
          <w:szCs w:val="24"/>
        </w:rPr>
        <w:t xml:space="preserve">A lama vermelha é o resíduo gerado pela indústria do alumínio. Assim como outros resíduos industriais apresenta características complexas com inúmeras dificuldades de manipulação, </w:t>
      </w:r>
      <w:r w:rsidR="00B10063" w:rsidRPr="00B23C34">
        <w:rPr>
          <w:rFonts w:cs="Times New Roman"/>
          <w:szCs w:val="24"/>
        </w:rPr>
        <w:t>além</w:t>
      </w:r>
      <w:r w:rsidRPr="00B23C34">
        <w:rPr>
          <w:rFonts w:cs="Times New Roman"/>
          <w:szCs w:val="24"/>
        </w:rPr>
        <w:t xml:space="preserve"> de ser um material perigoso pela sua baixa granulometria e alcalinidade. </w:t>
      </w:r>
      <w:proofErr w:type="spellStart"/>
      <w:r w:rsidRPr="00B23C34">
        <w:rPr>
          <w:rFonts w:cs="Times New Roman"/>
          <w:szCs w:val="24"/>
        </w:rPr>
        <w:t>È</w:t>
      </w:r>
      <w:proofErr w:type="spellEnd"/>
      <w:r w:rsidRPr="00B23C34">
        <w:rPr>
          <w:rFonts w:cs="Times New Roman"/>
          <w:szCs w:val="24"/>
        </w:rPr>
        <w:t xml:space="preserve"> um resíduo com potencial poluidor alto, agravado pela forma de disposição vulnerável geralmente adotada, sendo esta a disposição do resíduo em lagoas projetadas para esta finalidade. O estudo e desenvolvimento de alternativas sustentáveis para a utilização da lama vermelha devidamente tratada como matéria-prima de outros processos são tendências importantes e necessárias no contexto mundial de preservação do meio ambiente.</w:t>
      </w:r>
      <w:r w:rsidR="004D2964" w:rsidRPr="00B23C34">
        <w:rPr>
          <w:rFonts w:cs="Times New Roman"/>
          <w:szCs w:val="24"/>
        </w:rPr>
        <w:t xml:space="preserve"> </w:t>
      </w:r>
      <w:r w:rsidR="008111B2" w:rsidRPr="00B23C34">
        <w:rPr>
          <w:rFonts w:cs="Times New Roman"/>
          <w:szCs w:val="24"/>
        </w:rPr>
        <w:t xml:space="preserve">Neste contexto, este trabalho </w:t>
      </w:r>
      <w:r w:rsidR="00B10063" w:rsidRPr="00B23C34">
        <w:rPr>
          <w:rFonts w:cs="Times New Roman"/>
          <w:szCs w:val="24"/>
        </w:rPr>
        <w:t>objetivou a elevação da concentração do composto oxido de titânio</w:t>
      </w:r>
      <w:r w:rsidR="008111B2" w:rsidRPr="00B23C34">
        <w:rPr>
          <w:rFonts w:cs="Times New Roman"/>
          <w:szCs w:val="24"/>
        </w:rPr>
        <w:t xml:space="preserve"> visando à reciclagem da lama vermelha como mat</w:t>
      </w:r>
      <w:r w:rsidR="00B10063" w:rsidRPr="00B23C34">
        <w:rPr>
          <w:rFonts w:cs="Times New Roman"/>
          <w:szCs w:val="24"/>
        </w:rPr>
        <w:t xml:space="preserve">erial precursor de fonte para obtenção do elemento </w:t>
      </w:r>
      <w:r w:rsidR="008111B2" w:rsidRPr="00B23C34">
        <w:rPr>
          <w:rFonts w:cs="Times New Roman"/>
          <w:szCs w:val="24"/>
        </w:rPr>
        <w:t xml:space="preserve">titânio. O </w:t>
      </w:r>
      <w:r w:rsidR="00C53957" w:rsidRPr="00B23C34">
        <w:rPr>
          <w:rFonts w:cs="Times New Roman"/>
          <w:szCs w:val="24"/>
        </w:rPr>
        <w:t xml:space="preserve">referente </w:t>
      </w:r>
      <w:r w:rsidR="008111B2" w:rsidRPr="00B23C34">
        <w:rPr>
          <w:rFonts w:cs="Times New Roman"/>
          <w:szCs w:val="24"/>
        </w:rPr>
        <w:t xml:space="preserve">estudo abrange </w:t>
      </w:r>
      <w:r w:rsidR="00C53957" w:rsidRPr="00B23C34">
        <w:rPr>
          <w:rFonts w:cs="Times New Roman"/>
          <w:szCs w:val="24"/>
        </w:rPr>
        <w:t xml:space="preserve">a elaboração de um processo </w:t>
      </w:r>
      <w:proofErr w:type="spellStart"/>
      <w:r w:rsidR="00C53957" w:rsidRPr="00B23C34">
        <w:rPr>
          <w:rFonts w:cs="Times New Roman"/>
          <w:szCs w:val="24"/>
        </w:rPr>
        <w:t>hidrometalúrgico</w:t>
      </w:r>
      <w:proofErr w:type="spellEnd"/>
      <w:r w:rsidR="004D2964" w:rsidRPr="00B23C34">
        <w:rPr>
          <w:rFonts w:cs="Times New Roman"/>
          <w:szCs w:val="24"/>
        </w:rPr>
        <w:t>:</w:t>
      </w:r>
      <w:r w:rsidR="00C53957" w:rsidRPr="00B23C34">
        <w:rPr>
          <w:rFonts w:cs="Times New Roman"/>
          <w:szCs w:val="24"/>
        </w:rPr>
        <w:t xml:space="preserve"> aplicação de tratamentos térmicos </w:t>
      </w:r>
      <w:r w:rsidR="004D2964" w:rsidRPr="00B23C34">
        <w:rPr>
          <w:rFonts w:cs="Times New Roman"/>
          <w:szCs w:val="24"/>
        </w:rPr>
        <w:t xml:space="preserve">e químicos </w:t>
      </w:r>
      <w:r w:rsidR="00C53957" w:rsidRPr="00B23C34">
        <w:rPr>
          <w:rFonts w:cs="Times New Roman"/>
          <w:szCs w:val="24"/>
        </w:rPr>
        <w:t xml:space="preserve">através da </w:t>
      </w:r>
      <w:r w:rsidR="008111B2" w:rsidRPr="00B23C34">
        <w:rPr>
          <w:rFonts w:cs="Times New Roman"/>
          <w:szCs w:val="24"/>
        </w:rPr>
        <w:t>calcinada/</w:t>
      </w:r>
      <w:proofErr w:type="spellStart"/>
      <w:r w:rsidR="008111B2" w:rsidRPr="00B23C34">
        <w:rPr>
          <w:rFonts w:cs="Times New Roman"/>
          <w:szCs w:val="24"/>
        </w:rPr>
        <w:t>sinterizada</w:t>
      </w:r>
      <w:proofErr w:type="spellEnd"/>
      <w:r w:rsidR="008111B2" w:rsidRPr="00B23C34">
        <w:rPr>
          <w:rFonts w:cs="Times New Roman"/>
          <w:szCs w:val="24"/>
        </w:rPr>
        <w:t xml:space="preserve"> </w:t>
      </w:r>
      <w:r w:rsidR="004D2964" w:rsidRPr="00B23C34">
        <w:rPr>
          <w:rFonts w:cs="Times New Roman"/>
          <w:szCs w:val="24"/>
        </w:rPr>
        <w:t>n</w:t>
      </w:r>
      <w:r w:rsidR="008111B2" w:rsidRPr="00B23C34">
        <w:rPr>
          <w:rFonts w:cs="Times New Roman"/>
          <w:szCs w:val="24"/>
        </w:rPr>
        <w:t>a</w:t>
      </w:r>
      <w:r w:rsidR="004D2964" w:rsidRPr="00B23C34">
        <w:rPr>
          <w:rFonts w:cs="Times New Roman"/>
          <w:szCs w:val="24"/>
        </w:rPr>
        <w:t>s temperaturas de</w:t>
      </w:r>
      <w:r w:rsidR="008111B2" w:rsidRPr="00B23C34">
        <w:rPr>
          <w:rFonts w:cs="Times New Roman"/>
          <w:szCs w:val="24"/>
        </w:rPr>
        <w:t xml:space="preserve"> 450, 650, 850 e 1050°C</w:t>
      </w:r>
      <w:r w:rsidR="00C53957" w:rsidRPr="00B23C34">
        <w:rPr>
          <w:rFonts w:cs="Times New Roman"/>
          <w:szCs w:val="24"/>
        </w:rPr>
        <w:t xml:space="preserve"> </w:t>
      </w:r>
      <w:r w:rsidR="004D2964" w:rsidRPr="00B23C34">
        <w:rPr>
          <w:rFonts w:cs="Times New Roman"/>
          <w:szCs w:val="24"/>
        </w:rPr>
        <w:t>da</w:t>
      </w:r>
      <w:r w:rsidR="00C53957" w:rsidRPr="00B23C34">
        <w:rPr>
          <w:rFonts w:cs="Times New Roman"/>
          <w:szCs w:val="24"/>
        </w:rPr>
        <w:t xml:space="preserve"> lama vermelha</w:t>
      </w:r>
      <w:r w:rsidR="004D2964" w:rsidRPr="00B23C34">
        <w:rPr>
          <w:rFonts w:cs="Times New Roman"/>
          <w:szCs w:val="24"/>
        </w:rPr>
        <w:t xml:space="preserve"> assim como a lixiviação da mesma</w:t>
      </w:r>
      <w:r w:rsidR="008111B2" w:rsidRPr="00B23C34">
        <w:rPr>
          <w:rFonts w:cs="Times New Roman"/>
          <w:szCs w:val="24"/>
        </w:rPr>
        <w:t>. Os experimentos de lixiviação foram realizados para temperatura de 90°C e concentração de ácido sulfúrico de 30%.</w:t>
      </w:r>
      <w:r w:rsidR="004D2964" w:rsidRPr="00B23C34">
        <w:rPr>
          <w:rFonts w:cs="Times New Roman"/>
          <w:szCs w:val="24"/>
        </w:rPr>
        <w:t xml:space="preserve"> </w:t>
      </w:r>
      <w:r w:rsidR="00FB00EB" w:rsidRPr="00B23C34">
        <w:rPr>
          <w:rFonts w:cs="Times New Roman"/>
          <w:szCs w:val="24"/>
        </w:rPr>
        <w:t>Durante o</w:t>
      </w:r>
      <w:r w:rsidR="00782BB3" w:rsidRPr="00B23C34">
        <w:rPr>
          <w:rFonts w:cs="Times New Roman"/>
          <w:szCs w:val="24"/>
        </w:rPr>
        <w:t xml:space="preserve"> processo de lixiviação</w:t>
      </w:r>
      <w:r w:rsidR="00642BEB" w:rsidRPr="00B23C34">
        <w:rPr>
          <w:rFonts w:cs="Times New Roman"/>
          <w:szCs w:val="24"/>
        </w:rPr>
        <w:t xml:space="preserve"> foi</w:t>
      </w:r>
      <w:r w:rsidR="00782BB3" w:rsidRPr="00B23C34">
        <w:rPr>
          <w:rFonts w:cs="Times New Roman"/>
          <w:szCs w:val="24"/>
        </w:rPr>
        <w:t xml:space="preserve"> observado a extração intensa de compostos de ferro resultando no aumento da concentração de titânio</w:t>
      </w:r>
      <w:r w:rsidR="003C2EC0" w:rsidRPr="00B23C34">
        <w:rPr>
          <w:rFonts w:cs="Times New Roman"/>
          <w:szCs w:val="24"/>
        </w:rPr>
        <w:t xml:space="preserve"> </w:t>
      </w:r>
      <w:r w:rsidR="00215B3A" w:rsidRPr="00B23C34">
        <w:rPr>
          <w:rFonts w:cs="Times New Roman"/>
          <w:szCs w:val="24"/>
        </w:rPr>
        <w:t xml:space="preserve">de 6,36 para 16,43 % </w:t>
      </w:r>
      <w:r w:rsidR="003C2EC0" w:rsidRPr="00B23C34">
        <w:rPr>
          <w:rFonts w:cs="Times New Roman"/>
          <w:szCs w:val="24"/>
        </w:rPr>
        <w:t>na lama vermelha. Diante dos dados obtidos, a lama vermelha torna-se um material interessante para ser utilizado como fonte alternativa para obtenção de minerais de titânio, os quais são encontrados na natureza em torno de 8%.</w:t>
      </w:r>
    </w:p>
    <w:p w:rsidR="00BA1C56" w:rsidRPr="00B23C34" w:rsidRDefault="00BA1C56" w:rsidP="003C2EC0">
      <w:pPr>
        <w:spacing w:after="0" w:line="360" w:lineRule="auto"/>
        <w:ind w:firstLine="708"/>
        <w:rPr>
          <w:rFonts w:cs="Times New Roman"/>
          <w:szCs w:val="24"/>
        </w:rPr>
      </w:pPr>
    </w:p>
    <w:p w:rsidR="0020371C" w:rsidRPr="00B23C34" w:rsidRDefault="0020371C" w:rsidP="00797095">
      <w:pPr>
        <w:spacing w:after="0" w:line="360" w:lineRule="auto"/>
        <w:rPr>
          <w:rFonts w:cs="Times New Roman"/>
          <w:szCs w:val="24"/>
        </w:rPr>
      </w:pPr>
      <w:r w:rsidRPr="00B23C34">
        <w:rPr>
          <w:rFonts w:cs="Times New Roman"/>
          <w:b/>
          <w:szCs w:val="24"/>
        </w:rPr>
        <w:t>Palavras-chave:</w:t>
      </w:r>
      <w:r w:rsidRPr="00B23C34">
        <w:rPr>
          <w:rFonts w:cs="Times New Roman"/>
          <w:szCs w:val="24"/>
        </w:rPr>
        <w:t xml:space="preserve"> Lama Vermelha, Titânio,</w:t>
      </w:r>
      <w:r w:rsidR="00797095" w:rsidRPr="00B23C34">
        <w:rPr>
          <w:rFonts w:cs="Times New Roman"/>
          <w:szCs w:val="24"/>
        </w:rPr>
        <w:t xml:space="preserve"> Concentração, Lixiviação.</w:t>
      </w:r>
    </w:p>
    <w:p w:rsidR="00EC0D26" w:rsidRPr="00B23C34" w:rsidRDefault="00EC0D26" w:rsidP="00EC0D26">
      <w:pPr>
        <w:jc w:val="center"/>
        <w:rPr>
          <w:rFonts w:cs="Times New Roman"/>
          <w:b/>
          <w:szCs w:val="24"/>
        </w:rPr>
      </w:pPr>
    </w:p>
    <w:p w:rsidR="00EC0D26" w:rsidRDefault="00EC0D26" w:rsidP="00EC0D26">
      <w:pPr>
        <w:jc w:val="center"/>
        <w:rPr>
          <w:rFonts w:cs="Times New Roman"/>
          <w:b/>
          <w:noProof/>
          <w:szCs w:val="24"/>
          <w:lang w:eastAsia="pt-BR"/>
        </w:rPr>
      </w:pPr>
    </w:p>
    <w:p w:rsidR="0012492B" w:rsidRDefault="0012492B" w:rsidP="00EC0D26">
      <w:pPr>
        <w:jc w:val="center"/>
        <w:rPr>
          <w:rFonts w:cs="Times New Roman"/>
          <w:b/>
          <w:noProof/>
          <w:szCs w:val="24"/>
          <w:lang w:eastAsia="pt-BR"/>
        </w:rPr>
      </w:pPr>
    </w:p>
    <w:p w:rsidR="0012492B" w:rsidRDefault="0012492B" w:rsidP="00EC0D26">
      <w:pPr>
        <w:jc w:val="center"/>
        <w:rPr>
          <w:rFonts w:cs="Times New Roman"/>
          <w:b/>
          <w:noProof/>
          <w:szCs w:val="24"/>
          <w:lang w:eastAsia="pt-BR"/>
        </w:rPr>
      </w:pPr>
    </w:p>
    <w:p w:rsidR="0012492B" w:rsidRDefault="0012492B" w:rsidP="00EC0D26">
      <w:pPr>
        <w:jc w:val="center"/>
        <w:rPr>
          <w:rFonts w:cs="Times New Roman"/>
          <w:b/>
          <w:noProof/>
          <w:szCs w:val="24"/>
          <w:lang w:eastAsia="pt-BR"/>
        </w:rPr>
      </w:pPr>
    </w:p>
    <w:p w:rsidR="0012492B" w:rsidRPr="00B23C34" w:rsidRDefault="0012492B" w:rsidP="00EC0D26">
      <w:pPr>
        <w:jc w:val="center"/>
        <w:rPr>
          <w:rFonts w:cs="Times New Roman"/>
          <w:b/>
          <w:szCs w:val="24"/>
        </w:rPr>
      </w:pPr>
    </w:p>
    <w:p w:rsidR="00EC0D26" w:rsidRPr="00B23C34" w:rsidRDefault="00EC0D26" w:rsidP="00EC0D26">
      <w:pPr>
        <w:jc w:val="center"/>
        <w:rPr>
          <w:rFonts w:cs="Times New Roman"/>
          <w:b/>
          <w:szCs w:val="24"/>
        </w:rPr>
      </w:pPr>
    </w:p>
    <w:p w:rsidR="00EC0D26" w:rsidRPr="00B23C34" w:rsidRDefault="00EC0D26" w:rsidP="00EC0D26">
      <w:pPr>
        <w:jc w:val="center"/>
        <w:rPr>
          <w:rFonts w:cs="Times New Roman"/>
          <w:b/>
          <w:szCs w:val="24"/>
        </w:rPr>
      </w:pPr>
    </w:p>
    <w:p w:rsidR="00EC0D26" w:rsidRPr="00B23C34" w:rsidRDefault="00EC0D26" w:rsidP="00EC0D26">
      <w:pPr>
        <w:jc w:val="center"/>
        <w:rPr>
          <w:rFonts w:cs="Times New Roman"/>
          <w:b/>
          <w:szCs w:val="24"/>
        </w:rPr>
      </w:pPr>
    </w:p>
    <w:p w:rsidR="00EC0D26" w:rsidRPr="00B23C34" w:rsidRDefault="00EC0D26" w:rsidP="00D80A75">
      <w:pPr>
        <w:spacing w:after="0" w:line="360" w:lineRule="auto"/>
        <w:jc w:val="center"/>
        <w:rPr>
          <w:rFonts w:cs="Times New Roman"/>
          <w:b/>
          <w:szCs w:val="24"/>
          <w:lang w:val="en-US"/>
        </w:rPr>
      </w:pPr>
      <w:r w:rsidRPr="00B23C34">
        <w:rPr>
          <w:rFonts w:cs="Times New Roman"/>
          <w:b/>
          <w:szCs w:val="24"/>
          <w:lang w:val="en-US"/>
        </w:rPr>
        <w:lastRenderedPageBreak/>
        <w:t>ABSTRACT</w:t>
      </w:r>
    </w:p>
    <w:p w:rsidR="00EC0D26" w:rsidRPr="00B23C34" w:rsidRDefault="00EC0D26" w:rsidP="00D80A75">
      <w:pPr>
        <w:spacing w:after="0" w:line="360" w:lineRule="auto"/>
        <w:jc w:val="center"/>
        <w:rPr>
          <w:rFonts w:cs="Times New Roman"/>
          <w:b/>
          <w:szCs w:val="24"/>
          <w:lang w:val="en-US"/>
        </w:rPr>
      </w:pPr>
    </w:p>
    <w:p w:rsidR="00EC0D26" w:rsidRPr="00B23C34" w:rsidRDefault="00F9074D" w:rsidP="00B67AA0">
      <w:pPr>
        <w:spacing w:after="0" w:line="360" w:lineRule="auto"/>
        <w:rPr>
          <w:rFonts w:cs="Times New Roman"/>
          <w:szCs w:val="24"/>
          <w:lang w:val="en-US"/>
        </w:rPr>
      </w:pPr>
      <w:r w:rsidRPr="00B23C34">
        <w:rPr>
          <w:rFonts w:cs="Times New Roman"/>
          <w:szCs w:val="24"/>
          <w:lang w:val="en-US"/>
        </w:rPr>
        <w:t xml:space="preserve">Red mud is the waste generated by </w:t>
      </w:r>
      <w:proofErr w:type="spellStart"/>
      <w:r w:rsidRPr="00B23C34">
        <w:rPr>
          <w:rFonts w:cs="Times New Roman"/>
          <w:szCs w:val="24"/>
          <w:lang w:val="en-US"/>
        </w:rPr>
        <w:t>Aluminium</w:t>
      </w:r>
      <w:proofErr w:type="spellEnd"/>
      <w:r w:rsidRPr="00B23C34">
        <w:rPr>
          <w:rFonts w:cs="Times New Roman"/>
          <w:szCs w:val="24"/>
          <w:lang w:val="en-US"/>
        </w:rPr>
        <w:t xml:space="preserve"> Industry, like other industrial wastes, has complex features with several difficulties in handling, as well as being a hazardous material because of its low particle size, alkalinity and high </w:t>
      </w:r>
      <w:r w:rsidR="00BA421F" w:rsidRPr="00B23C34">
        <w:rPr>
          <w:rFonts w:cs="Times New Roman"/>
          <w:szCs w:val="24"/>
          <w:lang w:val="en-US"/>
        </w:rPr>
        <w:t xml:space="preserve">amount generated. It is a waste with high pollution potential, compounded by the vulnerability of the disposition generally adopted, usually in lagoons designed for this purpose. The study and development of sustainable alternatives for the use of properly treated red mud, as raw material of other processes, are important tendencies and necessaries in the global context of environmental preservation. However, this work deals the thermal </w:t>
      </w:r>
      <w:r w:rsidR="006E5C40" w:rsidRPr="00B23C34">
        <w:rPr>
          <w:rFonts w:cs="Times New Roman"/>
          <w:szCs w:val="24"/>
          <w:lang w:val="en-US"/>
        </w:rPr>
        <w:t>treatment</w:t>
      </w:r>
      <w:r w:rsidR="00BA421F" w:rsidRPr="00B23C34">
        <w:rPr>
          <w:rFonts w:cs="Times New Roman"/>
          <w:szCs w:val="24"/>
          <w:lang w:val="en-US"/>
        </w:rPr>
        <w:t xml:space="preserve"> as method to modify the characteristics of the waste, suggesting the reduction of alkalinity with the lower leaching of alkaline ions. This approach can be a discarding alternative most reliable and safe for the environment.</w:t>
      </w:r>
      <w:r w:rsidR="004D2964" w:rsidRPr="00B23C34">
        <w:rPr>
          <w:rFonts w:cs="Times New Roman"/>
          <w:szCs w:val="24"/>
          <w:lang w:val="en-US"/>
        </w:rPr>
        <w:t xml:space="preserve"> </w:t>
      </w:r>
      <w:r w:rsidR="00D001E9" w:rsidRPr="00B23C34">
        <w:rPr>
          <w:rFonts w:cs="Times New Roman"/>
          <w:szCs w:val="24"/>
          <w:lang w:val="en-US"/>
        </w:rPr>
        <w:t xml:space="preserve">In this context, this work shows the studies for </w:t>
      </w:r>
      <w:r w:rsidR="0072086F" w:rsidRPr="00B23C34">
        <w:rPr>
          <w:rFonts w:cs="Times New Roman"/>
          <w:szCs w:val="24"/>
          <w:lang w:val="en-US"/>
        </w:rPr>
        <w:t xml:space="preserve">recycling of red mud as raw material obtain titanium compounds. The study covers hydrometallurgical routes: red mud calcined/sintered at 450, 650, </w:t>
      </w:r>
      <w:proofErr w:type="gramStart"/>
      <w:r w:rsidR="0072086F" w:rsidRPr="00B23C34">
        <w:rPr>
          <w:rFonts w:cs="Times New Roman"/>
          <w:szCs w:val="24"/>
          <w:lang w:val="en-US"/>
        </w:rPr>
        <w:t>850</w:t>
      </w:r>
      <w:proofErr w:type="gramEnd"/>
      <w:r w:rsidR="0072086F" w:rsidRPr="00B23C34">
        <w:rPr>
          <w:rFonts w:cs="Times New Roman"/>
          <w:szCs w:val="24"/>
          <w:lang w:val="en-US"/>
        </w:rPr>
        <w:t xml:space="preserve"> e 1050°C. The leaching experiments </w:t>
      </w:r>
      <w:proofErr w:type="gramStart"/>
      <w:r w:rsidR="0072086F" w:rsidRPr="00B23C34">
        <w:rPr>
          <w:rFonts w:cs="Times New Roman"/>
          <w:szCs w:val="24"/>
          <w:lang w:val="en-US"/>
        </w:rPr>
        <w:t xml:space="preserve">were </w:t>
      </w:r>
      <w:r w:rsidR="00006D85" w:rsidRPr="00B23C34">
        <w:rPr>
          <w:rFonts w:cs="Times New Roman"/>
          <w:szCs w:val="24"/>
          <w:lang w:val="en-US"/>
        </w:rPr>
        <w:t>performed</w:t>
      </w:r>
      <w:proofErr w:type="gramEnd"/>
      <w:r w:rsidR="0072086F" w:rsidRPr="00B23C34">
        <w:rPr>
          <w:rFonts w:cs="Times New Roman"/>
          <w:szCs w:val="24"/>
          <w:lang w:val="en-US"/>
        </w:rPr>
        <w:t xml:space="preserve"> with to temperature of 90°C and sulfuric acid concentration of 30%.</w:t>
      </w:r>
      <w:r w:rsidR="004D2964" w:rsidRPr="00B23C34">
        <w:rPr>
          <w:rFonts w:cs="Times New Roman"/>
          <w:szCs w:val="24"/>
          <w:lang w:val="en-US"/>
        </w:rPr>
        <w:t xml:space="preserve"> </w:t>
      </w:r>
      <w:r w:rsidR="00CD52C4" w:rsidRPr="00B23C34">
        <w:rPr>
          <w:rFonts w:cs="Times New Roman"/>
          <w:szCs w:val="24"/>
          <w:lang w:val="en-US"/>
        </w:rPr>
        <w:t>During the leaching process, there was intense extraction of iron compounds, resulting in an increased concentration of titanium at the red mud.</w:t>
      </w:r>
      <w:r w:rsidR="00E06008" w:rsidRPr="00B23C34">
        <w:rPr>
          <w:rFonts w:cs="Times New Roman"/>
          <w:szCs w:val="24"/>
          <w:lang w:val="en-US"/>
        </w:rPr>
        <w:t xml:space="preserve"> From the data obtained, the red mud becomes an interesting material to </w:t>
      </w:r>
      <w:proofErr w:type="gramStart"/>
      <w:r w:rsidR="00E06008" w:rsidRPr="00B23C34">
        <w:rPr>
          <w:rFonts w:cs="Times New Roman"/>
          <w:szCs w:val="24"/>
          <w:lang w:val="en-US"/>
        </w:rPr>
        <w:t>be used</w:t>
      </w:r>
      <w:proofErr w:type="gramEnd"/>
      <w:r w:rsidR="00E06008" w:rsidRPr="00B23C34">
        <w:rPr>
          <w:rFonts w:cs="Times New Roman"/>
          <w:szCs w:val="24"/>
          <w:lang w:val="en-US"/>
        </w:rPr>
        <w:t xml:space="preserve"> as an alternative source of minerals titanium, </w:t>
      </w:r>
      <w:proofErr w:type="spellStart"/>
      <w:r w:rsidR="00E06008" w:rsidRPr="00B23C34">
        <w:rPr>
          <w:rFonts w:cs="Times New Roman"/>
          <w:szCs w:val="24"/>
          <w:lang w:val="en-US"/>
        </w:rPr>
        <w:t>wich</w:t>
      </w:r>
      <w:proofErr w:type="spellEnd"/>
      <w:r w:rsidR="00E06008" w:rsidRPr="00B23C34">
        <w:rPr>
          <w:rFonts w:cs="Times New Roman"/>
          <w:szCs w:val="24"/>
          <w:lang w:val="en-US"/>
        </w:rPr>
        <w:t xml:space="preserve"> are found in nature with a percentage of around 8%.</w:t>
      </w:r>
    </w:p>
    <w:p w:rsidR="004D2964" w:rsidRPr="00B23C34" w:rsidRDefault="004D2964" w:rsidP="00E06008">
      <w:pPr>
        <w:spacing w:after="0" w:line="360" w:lineRule="auto"/>
        <w:ind w:firstLine="708"/>
        <w:rPr>
          <w:rFonts w:cs="Times New Roman"/>
          <w:szCs w:val="24"/>
          <w:lang w:val="en-US"/>
        </w:rPr>
      </w:pPr>
    </w:p>
    <w:p w:rsidR="00EC0D26" w:rsidRPr="00B23C34" w:rsidRDefault="00D57436" w:rsidP="0040527D">
      <w:pPr>
        <w:rPr>
          <w:rFonts w:cs="Times New Roman"/>
          <w:szCs w:val="24"/>
          <w:lang w:val="en-US"/>
        </w:rPr>
      </w:pPr>
      <w:r w:rsidRPr="00B23C34">
        <w:rPr>
          <w:rFonts w:cs="Times New Roman"/>
          <w:b/>
          <w:szCs w:val="24"/>
          <w:lang w:val="en-US"/>
        </w:rPr>
        <w:t>Ke</w:t>
      </w:r>
      <w:r w:rsidR="0040527D" w:rsidRPr="00B23C34">
        <w:rPr>
          <w:rFonts w:cs="Times New Roman"/>
          <w:b/>
          <w:szCs w:val="24"/>
          <w:lang w:val="en-US"/>
        </w:rPr>
        <w:t>y</w:t>
      </w:r>
      <w:r w:rsidRPr="00B23C34">
        <w:rPr>
          <w:rFonts w:cs="Times New Roman"/>
          <w:b/>
          <w:szCs w:val="24"/>
          <w:lang w:val="en-US"/>
        </w:rPr>
        <w:t xml:space="preserve">words: </w:t>
      </w:r>
      <w:r w:rsidRPr="00B23C34">
        <w:rPr>
          <w:rFonts w:cs="Times New Roman"/>
          <w:szCs w:val="24"/>
          <w:lang w:val="en-US"/>
        </w:rPr>
        <w:t>Red mud, Titanium, Concentration</w:t>
      </w:r>
      <w:r w:rsidR="0040527D" w:rsidRPr="00B23C34">
        <w:rPr>
          <w:rFonts w:cs="Times New Roman"/>
          <w:szCs w:val="24"/>
          <w:lang w:val="en-US"/>
        </w:rPr>
        <w:t>, Leaching.</w:t>
      </w:r>
    </w:p>
    <w:p w:rsidR="00EC0D26" w:rsidRPr="00B23C34" w:rsidRDefault="00EC0D26" w:rsidP="00EC0D26">
      <w:pPr>
        <w:jc w:val="center"/>
        <w:rPr>
          <w:rFonts w:cs="Times New Roman"/>
          <w:b/>
          <w:szCs w:val="24"/>
          <w:lang w:val="en-US"/>
        </w:rPr>
      </w:pPr>
    </w:p>
    <w:p w:rsidR="00B67AA0" w:rsidRPr="001F05A2" w:rsidRDefault="00B67AA0" w:rsidP="00B67AA0">
      <w:pPr>
        <w:jc w:val="center"/>
        <w:rPr>
          <w:rFonts w:cs="Times New Roman"/>
          <w:b/>
          <w:szCs w:val="24"/>
          <w:lang w:val="en-US"/>
        </w:rPr>
      </w:pPr>
    </w:p>
    <w:p w:rsidR="00B67AA0" w:rsidRPr="00B67AA0" w:rsidRDefault="00B67AA0" w:rsidP="00B67AA0">
      <w:pPr>
        <w:spacing w:after="0" w:line="240" w:lineRule="auto"/>
        <w:jc w:val="center"/>
        <w:rPr>
          <w:rFonts w:cs="Times New Roman"/>
          <w:b/>
          <w:sz w:val="32"/>
          <w:szCs w:val="32"/>
        </w:rPr>
      </w:pPr>
      <w:r w:rsidRPr="00B67AA0">
        <w:rPr>
          <w:rFonts w:cs="Times New Roman"/>
          <w:b/>
          <w:sz w:val="32"/>
          <w:szCs w:val="32"/>
        </w:rPr>
        <w:t>MÁXIMO</w:t>
      </w:r>
    </w:p>
    <w:p w:rsidR="00B67AA0" w:rsidRDefault="00B67AA0" w:rsidP="00B67AA0">
      <w:pPr>
        <w:jc w:val="center"/>
        <w:rPr>
          <w:rFonts w:cs="Times New Roman"/>
          <w:b/>
          <w:noProof/>
          <w:szCs w:val="24"/>
          <w:lang w:eastAsia="pt-BR"/>
        </w:rPr>
      </w:pPr>
    </w:p>
    <w:p w:rsidR="0012492B" w:rsidRDefault="0012492B" w:rsidP="00B67AA0">
      <w:pPr>
        <w:jc w:val="center"/>
        <w:rPr>
          <w:rFonts w:cs="Times New Roman"/>
          <w:b/>
          <w:noProof/>
          <w:szCs w:val="24"/>
          <w:lang w:eastAsia="pt-BR"/>
        </w:rPr>
      </w:pPr>
    </w:p>
    <w:p w:rsidR="0012492B" w:rsidRDefault="0012492B" w:rsidP="00B67AA0">
      <w:pPr>
        <w:jc w:val="center"/>
        <w:rPr>
          <w:rFonts w:cs="Times New Roman"/>
          <w:b/>
          <w:noProof/>
          <w:szCs w:val="24"/>
          <w:lang w:eastAsia="pt-BR"/>
        </w:rPr>
      </w:pPr>
    </w:p>
    <w:p w:rsidR="0012492B" w:rsidRDefault="0012492B" w:rsidP="00B67AA0">
      <w:pPr>
        <w:jc w:val="center"/>
        <w:rPr>
          <w:rFonts w:cs="Times New Roman"/>
          <w:b/>
          <w:noProof/>
          <w:szCs w:val="24"/>
          <w:lang w:eastAsia="pt-BR"/>
        </w:rPr>
      </w:pPr>
    </w:p>
    <w:p w:rsidR="0012492B" w:rsidRPr="00B23C34" w:rsidRDefault="0012492B" w:rsidP="00B67AA0">
      <w:pPr>
        <w:jc w:val="center"/>
        <w:rPr>
          <w:rFonts w:cs="Times New Roman"/>
          <w:b/>
          <w:szCs w:val="24"/>
        </w:rPr>
      </w:pPr>
    </w:p>
    <w:p w:rsidR="00EC0D26" w:rsidRPr="00B23C34" w:rsidRDefault="00EC0D26" w:rsidP="00EC0D26">
      <w:pPr>
        <w:jc w:val="center"/>
        <w:rPr>
          <w:rFonts w:cs="Times New Roman"/>
          <w:b/>
          <w:szCs w:val="24"/>
          <w:lang w:val="en-US"/>
        </w:rPr>
      </w:pPr>
    </w:p>
    <w:p w:rsidR="00EC0D26" w:rsidRPr="00B23C34" w:rsidRDefault="00EC0D26" w:rsidP="00EC0D26">
      <w:pPr>
        <w:jc w:val="center"/>
        <w:rPr>
          <w:rFonts w:cs="Times New Roman"/>
          <w:b/>
          <w:szCs w:val="24"/>
          <w:lang w:val="en-US"/>
        </w:rPr>
      </w:pPr>
    </w:p>
    <w:p w:rsidR="00570994" w:rsidRPr="00B23C34" w:rsidRDefault="00570994" w:rsidP="00D80A75">
      <w:pPr>
        <w:spacing w:after="0" w:line="360" w:lineRule="auto"/>
        <w:jc w:val="center"/>
        <w:rPr>
          <w:rFonts w:cs="Times New Roman"/>
          <w:b/>
          <w:szCs w:val="24"/>
        </w:rPr>
      </w:pPr>
      <w:r w:rsidRPr="00B23C34">
        <w:rPr>
          <w:rFonts w:cs="Times New Roman"/>
          <w:b/>
          <w:szCs w:val="24"/>
        </w:rPr>
        <w:lastRenderedPageBreak/>
        <w:t>LISTAS DE FIGURAS</w:t>
      </w:r>
    </w:p>
    <w:p w:rsidR="00570994" w:rsidRPr="00B23C34" w:rsidRDefault="00570994" w:rsidP="00D80A75">
      <w:pPr>
        <w:spacing w:after="0" w:line="360" w:lineRule="auto"/>
        <w:rPr>
          <w:rFonts w:cs="Times New Roman"/>
          <w:szCs w:val="24"/>
        </w:rPr>
      </w:pPr>
    </w:p>
    <w:p w:rsidR="00294316" w:rsidRPr="00F37BC1" w:rsidRDefault="00117384" w:rsidP="00D80A75">
      <w:pPr>
        <w:pStyle w:val="ndicedeilustraes"/>
        <w:tabs>
          <w:tab w:val="right" w:leader="dot" w:pos="9061"/>
        </w:tabs>
        <w:spacing w:line="360" w:lineRule="auto"/>
        <w:rPr>
          <w:rFonts w:eastAsiaTheme="minorEastAsia" w:cs="Times New Roman"/>
          <w:b/>
          <w:noProof/>
          <w:sz w:val="22"/>
          <w:lang w:eastAsia="pt-BR"/>
        </w:rPr>
      </w:pPr>
      <w:r w:rsidRPr="00B23C34">
        <w:rPr>
          <w:rFonts w:cs="Times New Roman"/>
          <w:szCs w:val="24"/>
        </w:rPr>
        <w:fldChar w:fldCharType="begin"/>
      </w:r>
      <w:r w:rsidR="00AA15C1" w:rsidRPr="00B23C34">
        <w:rPr>
          <w:rFonts w:cs="Times New Roman"/>
          <w:szCs w:val="24"/>
        </w:rPr>
        <w:instrText xml:space="preserve"> TOC \h \z \c "Figura" </w:instrText>
      </w:r>
      <w:r w:rsidRPr="00B23C34">
        <w:rPr>
          <w:rFonts w:cs="Times New Roman"/>
          <w:szCs w:val="24"/>
        </w:rPr>
        <w:fldChar w:fldCharType="separate"/>
      </w:r>
      <w:hyperlink w:anchor="_Toc406612669" w:history="1">
        <w:r w:rsidR="00294316" w:rsidRPr="00F37BC1">
          <w:rPr>
            <w:rStyle w:val="Hyperlink"/>
            <w:rFonts w:cs="Times New Roman"/>
            <w:b/>
            <w:noProof/>
          </w:rPr>
          <w:t>F</w:t>
        </w:r>
        <w:r w:rsidR="00215B3A" w:rsidRPr="00F37BC1">
          <w:rPr>
            <w:rStyle w:val="Hyperlink"/>
            <w:rFonts w:cs="Times New Roman"/>
            <w:b/>
            <w:noProof/>
          </w:rPr>
          <w:t>igura</w:t>
        </w:r>
        <w:r w:rsidR="00294316" w:rsidRPr="00F37BC1">
          <w:rPr>
            <w:rStyle w:val="Hyperlink"/>
            <w:rFonts w:cs="Times New Roman"/>
            <w:b/>
            <w:noProof/>
          </w:rPr>
          <w:t xml:space="preserve"> 1 - </w:t>
        </w:r>
        <w:r w:rsidR="00294316" w:rsidRPr="00F37BC1">
          <w:rPr>
            <w:rStyle w:val="Hyperlink"/>
            <w:rFonts w:cs="Times New Roman"/>
            <w:noProof/>
          </w:rPr>
          <w:t>Estrutura cristalina da gibbsita.</w:t>
        </w:r>
        <w:r w:rsidR="00294316" w:rsidRPr="00F37BC1">
          <w:rPr>
            <w:rFonts w:cs="Times New Roman"/>
            <w:b/>
            <w:noProof/>
            <w:webHidden/>
          </w:rPr>
          <w:tab/>
        </w:r>
        <w:r w:rsidRPr="00646C07">
          <w:rPr>
            <w:rFonts w:cs="Times New Roman"/>
            <w:noProof/>
            <w:webHidden/>
          </w:rPr>
          <w:fldChar w:fldCharType="begin"/>
        </w:r>
        <w:r w:rsidR="00294316" w:rsidRPr="00646C07">
          <w:rPr>
            <w:rFonts w:cs="Times New Roman"/>
            <w:noProof/>
            <w:webHidden/>
          </w:rPr>
          <w:instrText xml:space="preserve"> PAGEREF _Toc406612669 \h </w:instrText>
        </w:r>
        <w:r w:rsidRPr="00646C07">
          <w:rPr>
            <w:rFonts w:cs="Times New Roman"/>
            <w:noProof/>
            <w:webHidden/>
          </w:rPr>
        </w:r>
        <w:r w:rsidRPr="00646C07">
          <w:rPr>
            <w:rFonts w:cs="Times New Roman"/>
            <w:noProof/>
            <w:webHidden/>
          </w:rPr>
          <w:fldChar w:fldCharType="separate"/>
        </w:r>
        <w:r w:rsidR="00A41B46" w:rsidRPr="00646C07">
          <w:rPr>
            <w:rFonts w:cs="Times New Roman"/>
            <w:noProof/>
            <w:webHidden/>
          </w:rPr>
          <w:t>21</w:t>
        </w:r>
        <w:r w:rsidRPr="00646C07">
          <w:rPr>
            <w:rFonts w:cs="Times New Roman"/>
            <w:noProof/>
            <w:webHidden/>
          </w:rPr>
          <w:fldChar w:fldCharType="end"/>
        </w:r>
      </w:hyperlink>
    </w:p>
    <w:p w:rsidR="00294316" w:rsidRPr="00F37BC1" w:rsidRDefault="00A40B9E" w:rsidP="00D80A75">
      <w:pPr>
        <w:pStyle w:val="ndicedeilustraes"/>
        <w:tabs>
          <w:tab w:val="right" w:leader="dot" w:pos="9061"/>
        </w:tabs>
        <w:spacing w:line="360" w:lineRule="auto"/>
        <w:rPr>
          <w:rFonts w:eastAsiaTheme="minorEastAsia" w:cs="Times New Roman"/>
          <w:b/>
          <w:noProof/>
          <w:sz w:val="22"/>
          <w:lang w:eastAsia="pt-BR"/>
        </w:rPr>
      </w:pPr>
      <w:hyperlink w:anchor="_Toc406612670" w:history="1">
        <w:r w:rsidR="00294316" w:rsidRPr="00F37BC1">
          <w:rPr>
            <w:rStyle w:val="Hyperlink"/>
            <w:rFonts w:cs="Times New Roman"/>
            <w:b/>
            <w:noProof/>
          </w:rPr>
          <w:t>F</w:t>
        </w:r>
        <w:r w:rsidR="00215B3A" w:rsidRPr="00F37BC1">
          <w:rPr>
            <w:rStyle w:val="Hyperlink"/>
            <w:rFonts w:cs="Times New Roman"/>
            <w:b/>
            <w:noProof/>
          </w:rPr>
          <w:t>igura</w:t>
        </w:r>
        <w:r w:rsidR="00294316" w:rsidRPr="00F37BC1">
          <w:rPr>
            <w:rStyle w:val="Hyperlink"/>
            <w:rFonts w:cs="Times New Roman"/>
            <w:b/>
            <w:noProof/>
          </w:rPr>
          <w:t xml:space="preserve"> 2 - </w:t>
        </w:r>
        <w:r w:rsidR="00294316" w:rsidRPr="00F37BC1">
          <w:rPr>
            <w:rStyle w:val="Hyperlink"/>
            <w:rFonts w:cs="Times New Roman"/>
            <w:noProof/>
          </w:rPr>
          <w:t>Estrutura cristalina do diásporo.</w:t>
        </w:r>
        <w:r w:rsidR="00294316" w:rsidRPr="00F37BC1">
          <w:rPr>
            <w:rFonts w:cs="Times New Roman"/>
            <w:b/>
            <w:noProof/>
            <w:webHidden/>
          </w:rPr>
          <w:tab/>
        </w:r>
        <w:r w:rsidR="00117384" w:rsidRPr="00646C07">
          <w:rPr>
            <w:rFonts w:cs="Times New Roman"/>
            <w:noProof/>
            <w:webHidden/>
          </w:rPr>
          <w:fldChar w:fldCharType="begin"/>
        </w:r>
        <w:r w:rsidR="00294316" w:rsidRPr="00646C07">
          <w:rPr>
            <w:rFonts w:cs="Times New Roman"/>
            <w:noProof/>
            <w:webHidden/>
          </w:rPr>
          <w:instrText xml:space="preserve"> PAGEREF _Toc406612670 \h </w:instrText>
        </w:r>
        <w:r w:rsidR="00117384" w:rsidRPr="00646C07">
          <w:rPr>
            <w:rFonts w:cs="Times New Roman"/>
            <w:noProof/>
            <w:webHidden/>
          </w:rPr>
        </w:r>
        <w:r w:rsidR="00117384" w:rsidRPr="00646C07">
          <w:rPr>
            <w:rFonts w:cs="Times New Roman"/>
            <w:noProof/>
            <w:webHidden/>
          </w:rPr>
          <w:fldChar w:fldCharType="separate"/>
        </w:r>
        <w:r w:rsidR="00A41B46" w:rsidRPr="00646C07">
          <w:rPr>
            <w:rFonts w:cs="Times New Roman"/>
            <w:noProof/>
            <w:webHidden/>
          </w:rPr>
          <w:t>22</w:t>
        </w:r>
        <w:r w:rsidR="00117384" w:rsidRPr="00646C07">
          <w:rPr>
            <w:rFonts w:cs="Times New Roman"/>
            <w:noProof/>
            <w:webHidden/>
          </w:rPr>
          <w:fldChar w:fldCharType="end"/>
        </w:r>
      </w:hyperlink>
    </w:p>
    <w:p w:rsidR="00294316" w:rsidRPr="00F37BC1" w:rsidRDefault="00A40B9E" w:rsidP="00D80A75">
      <w:pPr>
        <w:pStyle w:val="ndicedeilustraes"/>
        <w:tabs>
          <w:tab w:val="right" w:leader="dot" w:pos="9061"/>
        </w:tabs>
        <w:spacing w:line="360" w:lineRule="auto"/>
        <w:rPr>
          <w:rFonts w:eastAsiaTheme="minorEastAsia" w:cs="Times New Roman"/>
          <w:b/>
          <w:noProof/>
          <w:sz w:val="22"/>
          <w:lang w:eastAsia="pt-BR"/>
        </w:rPr>
      </w:pPr>
      <w:hyperlink w:anchor="_Toc406612671" w:history="1">
        <w:r w:rsidR="00294316" w:rsidRPr="00F37BC1">
          <w:rPr>
            <w:rStyle w:val="Hyperlink"/>
            <w:rFonts w:cs="Times New Roman"/>
            <w:b/>
            <w:noProof/>
          </w:rPr>
          <w:t>F</w:t>
        </w:r>
        <w:r w:rsidR="00215B3A" w:rsidRPr="00F37BC1">
          <w:rPr>
            <w:rStyle w:val="Hyperlink"/>
            <w:rFonts w:cs="Times New Roman"/>
            <w:b/>
            <w:noProof/>
          </w:rPr>
          <w:t>igura</w:t>
        </w:r>
        <w:r w:rsidR="00294316" w:rsidRPr="00F37BC1">
          <w:rPr>
            <w:rStyle w:val="Hyperlink"/>
            <w:rFonts w:cs="Times New Roman"/>
            <w:b/>
            <w:noProof/>
          </w:rPr>
          <w:t xml:space="preserve"> 3 - </w:t>
        </w:r>
        <w:r w:rsidR="00294316" w:rsidRPr="00F37BC1">
          <w:rPr>
            <w:rStyle w:val="Hyperlink"/>
            <w:rFonts w:cs="Times New Roman"/>
            <w:noProof/>
          </w:rPr>
          <w:t>Estrutura cristalina da boehmita.</w:t>
        </w:r>
        <w:r w:rsidR="00294316" w:rsidRPr="00F37BC1">
          <w:rPr>
            <w:rFonts w:cs="Times New Roman"/>
            <w:b/>
            <w:noProof/>
            <w:webHidden/>
          </w:rPr>
          <w:tab/>
        </w:r>
        <w:r w:rsidR="00117384" w:rsidRPr="00646C07">
          <w:rPr>
            <w:rFonts w:cs="Times New Roman"/>
            <w:noProof/>
            <w:webHidden/>
          </w:rPr>
          <w:fldChar w:fldCharType="begin"/>
        </w:r>
        <w:r w:rsidR="00294316" w:rsidRPr="00646C07">
          <w:rPr>
            <w:rFonts w:cs="Times New Roman"/>
            <w:noProof/>
            <w:webHidden/>
          </w:rPr>
          <w:instrText xml:space="preserve"> PAGEREF _Toc406612671 \h </w:instrText>
        </w:r>
        <w:r w:rsidR="00117384" w:rsidRPr="00646C07">
          <w:rPr>
            <w:rFonts w:cs="Times New Roman"/>
            <w:noProof/>
            <w:webHidden/>
          </w:rPr>
        </w:r>
        <w:r w:rsidR="00117384" w:rsidRPr="00646C07">
          <w:rPr>
            <w:rFonts w:cs="Times New Roman"/>
            <w:noProof/>
            <w:webHidden/>
          </w:rPr>
          <w:fldChar w:fldCharType="separate"/>
        </w:r>
        <w:r w:rsidR="00A41B46" w:rsidRPr="00646C07">
          <w:rPr>
            <w:rFonts w:cs="Times New Roman"/>
            <w:noProof/>
            <w:webHidden/>
          </w:rPr>
          <w:t>23</w:t>
        </w:r>
        <w:r w:rsidR="00117384" w:rsidRPr="00646C07">
          <w:rPr>
            <w:rFonts w:cs="Times New Roman"/>
            <w:noProof/>
            <w:webHidden/>
          </w:rPr>
          <w:fldChar w:fldCharType="end"/>
        </w:r>
      </w:hyperlink>
    </w:p>
    <w:p w:rsidR="00294316" w:rsidRPr="00F37BC1" w:rsidRDefault="00A40B9E" w:rsidP="00D80A75">
      <w:pPr>
        <w:pStyle w:val="ndicedeilustraes"/>
        <w:tabs>
          <w:tab w:val="right" w:leader="dot" w:pos="9061"/>
        </w:tabs>
        <w:spacing w:line="360" w:lineRule="auto"/>
        <w:rPr>
          <w:rFonts w:eastAsiaTheme="minorEastAsia" w:cs="Times New Roman"/>
          <w:b/>
          <w:noProof/>
          <w:sz w:val="22"/>
          <w:lang w:eastAsia="pt-BR"/>
        </w:rPr>
      </w:pPr>
      <w:hyperlink w:anchor="_Toc406612672" w:history="1">
        <w:r w:rsidR="00294316" w:rsidRPr="00F37BC1">
          <w:rPr>
            <w:rStyle w:val="Hyperlink"/>
            <w:rFonts w:cs="Times New Roman"/>
            <w:b/>
            <w:noProof/>
          </w:rPr>
          <w:t>F</w:t>
        </w:r>
        <w:r w:rsidR="00215B3A" w:rsidRPr="00F37BC1">
          <w:rPr>
            <w:rStyle w:val="Hyperlink"/>
            <w:rFonts w:cs="Times New Roman"/>
            <w:b/>
            <w:noProof/>
          </w:rPr>
          <w:t>igura</w:t>
        </w:r>
        <w:r w:rsidR="00294316" w:rsidRPr="00F37BC1">
          <w:rPr>
            <w:rStyle w:val="Hyperlink"/>
            <w:rFonts w:cs="Times New Roman"/>
            <w:b/>
            <w:noProof/>
          </w:rPr>
          <w:t xml:space="preserve"> 4 - </w:t>
        </w:r>
        <w:r w:rsidR="00294316" w:rsidRPr="00F37BC1">
          <w:rPr>
            <w:rStyle w:val="Hyperlink"/>
            <w:rFonts w:cs="Times New Roman"/>
            <w:noProof/>
          </w:rPr>
          <w:t>Estrutura cristalina da caulinita.</w:t>
        </w:r>
        <w:r w:rsidR="00294316" w:rsidRPr="00F37BC1">
          <w:rPr>
            <w:rFonts w:cs="Times New Roman"/>
            <w:b/>
            <w:noProof/>
            <w:webHidden/>
          </w:rPr>
          <w:tab/>
        </w:r>
        <w:r w:rsidR="00117384" w:rsidRPr="00646C07">
          <w:rPr>
            <w:rFonts w:cs="Times New Roman"/>
            <w:noProof/>
            <w:webHidden/>
          </w:rPr>
          <w:fldChar w:fldCharType="begin"/>
        </w:r>
        <w:r w:rsidR="00294316" w:rsidRPr="00646C07">
          <w:rPr>
            <w:rFonts w:cs="Times New Roman"/>
            <w:noProof/>
            <w:webHidden/>
          </w:rPr>
          <w:instrText xml:space="preserve"> PAGEREF _Toc406612672 \h </w:instrText>
        </w:r>
        <w:r w:rsidR="00117384" w:rsidRPr="00646C07">
          <w:rPr>
            <w:rFonts w:cs="Times New Roman"/>
            <w:noProof/>
            <w:webHidden/>
          </w:rPr>
        </w:r>
        <w:r w:rsidR="00117384" w:rsidRPr="00646C07">
          <w:rPr>
            <w:rFonts w:cs="Times New Roman"/>
            <w:noProof/>
            <w:webHidden/>
          </w:rPr>
          <w:fldChar w:fldCharType="separate"/>
        </w:r>
        <w:r w:rsidR="00A41B46" w:rsidRPr="00646C07">
          <w:rPr>
            <w:rFonts w:cs="Times New Roman"/>
            <w:noProof/>
            <w:webHidden/>
          </w:rPr>
          <w:t>24</w:t>
        </w:r>
        <w:r w:rsidR="00117384" w:rsidRPr="00646C07">
          <w:rPr>
            <w:rFonts w:cs="Times New Roman"/>
            <w:noProof/>
            <w:webHidden/>
          </w:rPr>
          <w:fldChar w:fldCharType="end"/>
        </w:r>
      </w:hyperlink>
    </w:p>
    <w:p w:rsidR="00294316" w:rsidRPr="00B23C34" w:rsidRDefault="00A40B9E" w:rsidP="00D80A75">
      <w:pPr>
        <w:pStyle w:val="ndicedeilustraes"/>
        <w:tabs>
          <w:tab w:val="right" w:leader="dot" w:pos="9061"/>
        </w:tabs>
        <w:spacing w:line="360" w:lineRule="auto"/>
        <w:rPr>
          <w:rFonts w:eastAsiaTheme="minorEastAsia" w:cs="Times New Roman"/>
          <w:noProof/>
          <w:sz w:val="22"/>
          <w:lang w:eastAsia="pt-BR"/>
        </w:rPr>
      </w:pPr>
      <w:hyperlink w:anchor="_Toc406612673" w:history="1">
        <w:r w:rsidR="00294316" w:rsidRPr="00F37BC1">
          <w:rPr>
            <w:rStyle w:val="Hyperlink"/>
            <w:rFonts w:cs="Times New Roman"/>
            <w:b/>
            <w:noProof/>
          </w:rPr>
          <w:t>F</w:t>
        </w:r>
        <w:r w:rsidR="00215B3A" w:rsidRPr="00F37BC1">
          <w:rPr>
            <w:rStyle w:val="Hyperlink"/>
            <w:rFonts w:cs="Times New Roman"/>
            <w:b/>
            <w:noProof/>
          </w:rPr>
          <w:t>igura</w:t>
        </w:r>
        <w:r w:rsidR="00294316" w:rsidRPr="00F37BC1">
          <w:rPr>
            <w:rStyle w:val="Hyperlink"/>
            <w:rFonts w:cs="Times New Roman"/>
            <w:b/>
            <w:noProof/>
          </w:rPr>
          <w:t xml:space="preserve"> 5</w:t>
        </w:r>
        <w:r w:rsidR="00294316" w:rsidRPr="00B23C34">
          <w:rPr>
            <w:rStyle w:val="Hyperlink"/>
            <w:rFonts w:cs="Times New Roman"/>
            <w:noProof/>
          </w:rPr>
          <w:t xml:space="preserve"> - Estrutura cristalina da hematita.</w:t>
        </w:r>
        <w:r w:rsidR="00294316" w:rsidRPr="00B23C34">
          <w:rPr>
            <w:rFonts w:cs="Times New Roman"/>
            <w:noProof/>
            <w:webHidden/>
          </w:rPr>
          <w:tab/>
        </w:r>
        <w:r w:rsidR="00117384" w:rsidRPr="00B23C34">
          <w:rPr>
            <w:rFonts w:cs="Times New Roman"/>
            <w:noProof/>
            <w:webHidden/>
          </w:rPr>
          <w:fldChar w:fldCharType="begin"/>
        </w:r>
        <w:r w:rsidR="00294316" w:rsidRPr="00B23C34">
          <w:rPr>
            <w:rFonts w:cs="Times New Roman"/>
            <w:noProof/>
            <w:webHidden/>
          </w:rPr>
          <w:instrText xml:space="preserve"> PAGEREF _Toc406612673 \h </w:instrText>
        </w:r>
        <w:r w:rsidR="00117384" w:rsidRPr="00B23C34">
          <w:rPr>
            <w:rFonts w:cs="Times New Roman"/>
            <w:noProof/>
            <w:webHidden/>
          </w:rPr>
        </w:r>
        <w:r w:rsidR="00117384" w:rsidRPr="00B23C34">
          <w:rPr>
            <w:rFonts w:cs="Times New Roman"/>
            <w:noProof/>
            <w:webHidden/>
          </w:rPr>
          <w:fldChar w:fldCharType="separate"/>
        </w:r>
        <w:r w:rsidR="00A41B46" w:rsidRPr="00B23C34">
          <w:rPr>
            <w:rFonts w:cs="Times New Roman"/>
            <w:noProof/>
            <w:webHidden/>
          </w:rPr>
          <w:t>25</w:t>
        </w:r>
        <w:r w:rsidR="00117384" w:rsidRPr="00B23C34">
          <w:rPr>
            <w:rFonts w:cs="Times New Roman"/>
            <w:noProof/>
            <w:webHidden/>
          </w:rPr>
          <w:fldChar w:fldCharType="end"/>
        </w:r>
      </w:hyperlink>
    </w:p>
    <w:p w:rsidR="00294316" w:rsidRPr="00B23C34" w:rsidRDefault="00A40B9E" w:rsidP="00D80A75">
      <w:pPr>
        <w:pStyle w:val="ndicedeilustraes"/>
        <w:tabs>
          <w:tab w:val="right" w:leader="dot" w:pos="9061"/>
        </w:tabs>
        <w:spacing w:line="360" w:lineRule="auto"/>
        <w:rPr>
          <w:rFonts w:eastAsiaTheme="minorEastAsia" w:cs="Times New Roman"/>
          <w:noProof/>
          <w:sz w:val="22"/>
          <w:lang w:eastAsia="pt-BR"/>
        </w:rPr>
      </w:pPr>
      <w:hyperlink w:anchor="_Toc406612674" w:history="1">
        <w:r w:rsidR="00294316" w:rsidRPr="00F37BC1">
          <w:rPr>
            <w:rStyle w:val="Hyperlink"/>
            <w:rFonts w:cs="Times New Roman"/>
            <w:b/>
            <w:noProof/>
          </w:rPr>
          <w:t>F</w:t>
        </w:r>
        <w:r w:rsidR="00215B3A" w:rsidRPr="00F37BC1">
          <w:rPr>
            <w:rStyle w:val="Hyperlink"/>
            <w:rFonts w:cs="Times New Roman"/>
            <w:b/>
            <w:noProof/>
          </w:rPr>
          <w:t>igura</w:t>
        </w:r>
        <w:r w:rsidR="00294316" w:rsidRPr="00F37BC1">
          <w:rPr>
            <w:rStyle w:val="Hyperlink"/>
            <w:rFonts w:cs="Times New Roman"/>
            <w:b/>
            <w:noProof/>
          </w:rPr>
          <w:t xml:space="preserve"> 6</w:t>
        </w:r>
        <w:r w:rsidR="00294316" w:rsidRPr="00B23C34">
          <w:rPr>
            <w:rStyle w:val="Hyperlink"/>
            <w:rFonts w:cs="Times New Roman"/>
            <w:noProof/>
          </w:rPr>
          <w:t xml:space="preserve"> - Estrutura cristalina da goethita.</w:t>
        </w:r>
        <w:r w:rsidR="00294316" w:rsidRPr="00B23C34">
          <w:rPr>
            <w:rFonts w:cs="Times New Roman"/>
            <w:noProof/>
            <w:webHidden/>
          </w:rPr>
          <w:tab/>
        </w:r>
        <w:r w:rsidR="00117384" w:rsidRPr="00B23C34">
          <w:rPr>
            <w:rFonts w:cs="Times New Roman"/>
            <w:noProof/>
            <w:webHidden/>
          </w:rPr>
          <w:fldChar w:fldCharType="begin"/>
        </w:r>
        <w:r w:rsidR="00294316" w:rsidRPr="00B23C34">
          <w:rPr>
            <w:rFonts w:cs="Times New Roman"/>
            <w:noProof/>
            <w:webHidden/>
          </w:rPr>
          <w:instrText xml:space="preserve"> PAGEREF _Toc406612674 \h </w:instrText>
        </w:r>
        <w:r w:rsidR="00117384" w:rsidRPr="00B23C34">
          <w:rPr>
            <w:rFonts w:cs="Times New Roman"/>
            <w:noProof/>
            <w:webHidden/>
          </w:rPr>
        </w:r>
        <w:r w:rsidR="00117384" w:rsidRPr="00B23C34">
          <w:rPr>
            <w:rFonts w:cs="Times New Roman"/>
            <w:noProof/>
            <w:webHidden/>
          </w:rPr>
          <w:fldChar w:fldCharType="separate"/>
        </w:r>
        <w:r w:rsidR="00A41B46" w:rsidRPr="00B23C34">
          <w:rPr>
            <w:rFonts w:cs="Times New Roman"/>
            <w:noProof/>
            <w:webHidden/>
          </w:rPr>
          <w:t>25</w:t>
        </w:r>
        <w:r w:rsidR="00117384" w:rsidRPr="00B23C34">
          <w:rPr>
            <w:rFonts w:cs="Times New Roman"/>
            <w:noProof/>
            <w:webHidden/>
          </w:rPr>
          <w:fldChar w:fldCharType="end"/>
        </w:r>
      </w:hyperlink>
    </w:p>
    <w:p w:rsidR="00294316" w:rsidRPr="00B23C34" w:rsidRDefault="00A40B9E" w:rsidP="00D80A75">
      <w:pPr>
        <w:pStyle w:val="ndicedeilustraes"/>
        <w:tabs>
          <w:tab w:val="right" w:leader="dot" w:pos="9061"/>
        </w:tabs>
        <w:spacing w:line="360" w:lineRule="auto"/>
        <w:rPr>
          <w:rFonts w:eastAsiaTheme="minorEastAsia" w:cs="Times New Roman"/>
          <w:noProof/>
          <w:sz w:val="22"/>
          <w:lang w:eastAsia="pt-BR"/>
        </w:rPr>
      </w:pPr>
      <w:hyperlink w:anchor="_Toc406612675" w:history="1">
        <w:r w:rsidR="00294316" w:rsidRPr="00646C07">
          <w:rPr>
            <w:rStyle w:val="Hyperlink"/>
            <w:rFonts w:cs="Times New Roman"/>
            <w:b/>
            <w:noProof/>
          </w:rPr>
          <w:t>F</w:t>
        </w:r>
        <w:r w:rsidR="00215B3A" w:rsidRPr="00646C07">
          <w:rPr>
            <w:rStyle w:val="Hyperlink"/>
            <w:rFonts w:cs="Times New Roman"/>
            <w:b/>
            <w:noProof/>
          </w:rPr>
          <w:t>igura</w:t>
        </w:r>
        <w:r w:rsidR="00294316" w:rsidRPr="00646C07">
          <w:rPr>
            <w:rStyle w:val="Hyperlink"/>
            <w:rFonts w:cs="Times New Roman"/>
            <w:b/>
            <w:noProof/>
          </w:rPr>
          <w:t xml:space="preserve"> 7</w:t>
        </w:r>
        <w:r w:rsidR="00294316" w:rsidRPr="00B23C34">
          <w:rPr>
            <w:rStyle w:val="Hyperlink"/>
            <w:rFonts w:cs="Times New Roman"/>
            <w:noProof/>
          </w:rPr>
          <w:t xml:space="preserve"> - Estrutura cristalina: (A) anatásio e (B) rutilo.</w:t>
        </w:r>
        <w:r w:rsidR="00294316" w:rsidRPr="00B23C34">
          <w:rPr>
            <w:rFonts w:cs="Times New Roman"/>
            <w:noProof/>
            <w:webHidden/>
          </w:rPr>
          <w:tab/>
        </w:r>
        <w:r w:rsidR="00117384" w:rsidRPr="00B23C34">
          <w:rPr>
            <w:rFonts w:cs="Times New Roman"/>
            <w:noProof/>
            <w:webHidden/>
          </w:rPr>
          <w:fldChar w:fldCharType="begin"/>
        </w:r>
        <w:r w:rsidR="00294316" w:rsidRPr="00B23C34">
          <w:rPr>
            <w:rFonts w:cs="Times New Roman"/>
            <w:noProof/>
            <w:webHidden/>
          </w:rPr>
          <w:instrText xml:space="preserve"> PAGEREF _Toc406612675 \h </w:instrText>
        </w:r>
        <w:r w:rsidR="00117384" w:rsidRPr="00B23C34">
          <w:rPr>
            <w:rFonts w:cs="Times New Roman"/>
            <w:noProof/>
            <w:webHidden/>
          </w:rPr>
        </w:r>
        <w:r w:rsidR="00117384" w:rsidRPr="00B23C34">
          <w:rPr>
            <w:rFonts w:cs="Times New Roman"/>
            <w:noProof/>
            <w:webHidden/>
          </w:rPr>
          <w:fldChar w:fldCharType="separate"/>
        </w:r>
        <w:r w:rsidR="00A41B46" w:rsidRPr="00B23C34">
          <w:rPr>
            <w:rFonts w:cs="Times New Roman"/>
            <w:noProof/>
            <w:webHidden/>
          </w:rPr>
          <w:t>26</w:t>
        </w:r>
        <w:r w:rsidR="00117384" w:rsidRPr="00B23C34">
          <w:rPr>
            <w:rFonts w:cs="Times New Roman"/>
            <w:noProof/>
            <w:webHidden/>
          </w:rPr>
          <w:fldChar w:fldCharType="end"/>
        </w:r>
      </w:hyperlink>
    </w:p>
    <w:p w:rsidR="00294316" w:rsidRPr="00B23C34" w:rsidRDefault="00117384" w:rsidP="00D80A75">
      <w:pPr>
        <w:spacing w:after="0" w:line="360" w:lineRule="auto"/>
        <w:rPr>
          <w:rFonts w:cs="Times New Roman"/>
          <w:szCs w:val="24"/>
        </w:rPr>
        <w:sectPr w:rsidR="00294316" w:rsidRPr="00B23C34" w:rsidSect="009509EB">
          <w:headerReference w:type="default" r:id="rId9"/>
          <w:pgSz w:w="11906" w:h="16838"/>
          <w:pgMar w:top="1701" w:right="1134" w:bottom="1134" w:left="1701" w:header="709" w:footer="709" w:gutter="0"/>
          <w:cols w:space="708"/>
          <w:docGrid w:linePitch="360"/>
        </w:sectPr>
      </w:pPr>
      <w:r w:rsidRPr="00B23C34">
        <w:rPr>
          <w:rFonts w:cs="Times New Roman"/>
          <w:szCs w:val="24"/>
        </w:rPr>
        <w:fldChar w:fldCharType="end"/>
      </w:r>
    </w:p>
    <w:p w:rsidR="00570994" w:rsidRPr="00B23C34" w:rsidRDefault="00570994" w:rsidP="00D80A75">
      <w:pPr>
        <w:spacing w:after="0" w:line="360" w:lineRule="auto"/>
        <w:jc w:val="center"/>
        <w:rPr>
          <w:rFonts w:cs="Times New Roman"/>
          <w:b/>
          <w:szCs w:val="24"/>
        </w:rPr>
      </w:pPr>
      <w:r w:rsidRPr="00B23C34">
        <w:rPr>
          <w:rFonts w:cs="Times New Roman"/>
          <w:b/>
          <w:szCs w:val="24"/>
        </w:rPr>
        <w:lastRenderedPageBreak/>
        <w:t>LISTAS DE TABELAS</w:t>
      </w:r>
    </w:p>
    <w:p w:rsidR="00AA15C1" w:rsidRPr="00B23C34" w:rsidRDefault="00AA15C1" w:rsidP="00D80A75">
      <w:pPr>
        <w:spacing w:after="0" w:line="360" w:lineRule="auto"/>
        <w:jc w:val="center"/>
        <w:rPr>
          <w:rFonts w:cs="Times New Roman"/>
          <w:b/>
          <w:szCs w:val="24"/>
        </w:rPr>
      </w:pPr>
    </w:p>
    <w:p w:rsidR="009509EB" w:rsidRPr="00B23C34" w:rsidRDefault="00117384" w:rsidP="00D80A75">
      <w:pPr>
        <w:pStyle w:val="ndicedeilustraes"/>
        <w:tabs>
          <w:tab w:val="right" w:leader="dot" w:pos="9061"/>
        </w:tabs>
        <w:spacing w:line="360" w:lineRule="auto"/>
        <w:rPr>
          <w:rFonts w:eastAsiaTheme="minorEastAsia" w:cs="Times New Roman"/>
          <w:noProof/>
          <w:sz w:val="22"/>
          <w:lang w:eastAsia="pt-BR"/>
        </w:rPr>
      </w:pPr>
      <w:r w:rsidRPr="00B23C34">
        <w:rPr>
          <w:rFonts w:cs="Times New Roman"/>
          <w:b/>
          <w:szCs w:val="24"/>
        </w:rPr>
        <w:fldChar w:fldCharType="begin"/>
      </w:r>
      <w:r w:rsidR="00AA15C1" w:rsidRPr="00B23C34">
        <w:rPr>
          <w:rFonts w:cs="Times New Roman"/>
          <w:b/>
          <w:szCs w:val="24"/>
        </w:rPr>
        <w:instrText xml:space="preserve"> TOC \h \z \c "Tabela" </w:instrText>
      </w:r>
      <w:r w:rsidRPr="00B23C34">
        <w:rPr>
          <w:rFonts w:cs="Times New Roman"/>
          <w:b/>
          <w:szCs w:val="24"/>
        </w:rPr>
        <w:fldChar w:fldCharType="separate"/>
      </w:r>
      <w:hyperlink w:anchor="_Toc406612541" w:history="1">
        <w:r w:rsidR="009509EB" w:rsidRPr="00661FC8">
          <w:rPr>
            <w:rStyle w:val="Hyperlink"/>
            <w:rFonts w:cs="Times New Roman"/>
            <w:b/>
            <w:noProof/>
          </w:rPr>
          <w:t>T</w:t>
        </w:r>
        <w:r w:rsidR="00215B3A" w:rsidRPr="00661FC8">
          <w:rPr>
            <w:rStyle w:val="Hyperlink"/>
            <w:rFonts w:cs="Times New Roman"/>
            <w:b/>
            <w:noProof/>
          </w:rPr>
          <w:t>abela</w:t>
        </w:r>
        <w:r w:rsidR="009509EB" w:rsidRPr="00661FC8">
          <w:rPr>
            <w:rStyle w:val="Hyperlink"/>
            <w:rFonts w:cs="Times New Roman"/>
            <w:b/>
            <w:noProof/>
          </w:rPr>
          <w:t xml:space="preserve"> 1</w:t>
        </w:r>
        <w:r w:rsidR="009509EB" w:rsidRPr="00B23C34">
          <w:rPr>
            <w:rStyle w:val="Hyperlink"/>
            <w:rFonts w:cs="Times New Roman"/>
            <w:noProof/>
          </w:rPr>
          <w:t xml:space="preserve"> - Componentes principais das bauxitas tropicais.</w:t>
        </w:r>
        <w:r w:rsidR="009509EB" w:rsidRPr="00B23C34">
          <w:rPr>
            <w:rFonts w:cs="Times New Roman"/>
            <w:noProof/>
            <w:webHidden/>
          </w:rPr>
          <w:tab/>
        </w:r>
        <w:r w:rsidRPr="00B23C34">
          <w:rPr>
            <w:rFonts w:cs="Times New Roman"/>
            <w:noProof/>
            <w:webHidden/>
          </w:rPr>
          <w:fldChar w:fldCharType="begin"/>
        </w:r>
        <w:r w:rsidR="009509EB" w:rsidRPr="00B23C34">
          <w:rPr>
            <w:rFonts w:cs="Times New Roman"/>
            <w:noProof/>
            <w:webHidden/>
          </w:rPr>
          <w:instrText xml:space="preserve"> PAGEREF _Toc406612541 \h </w:instrText>
        </w:r>
        <w:r w:rsidRPr="00B23C34">
          <w:rPr>
            <w:rFonts w:cs="Times New Roman"/>
            <w:noProof/>
            <w:webHidden/>
          </w:rPr>
        </w:r>
        <w:r w:rsidRPr="00B23C34">
          <w:rPr>
            <w:rFonts w:cs="Times New Roman"/>
            <w:noProof/>
            <w:webHidden/>
          </w:rPr>
          <w:fldChar w:fldCharType="separate"/>
        </w:r>
        <w:r w:rsidR="00A41B46" w:rsidRPr="00B23C34">
          <w:rPr>
            <w:rFonts w:cs="Times New Roman"/>
            <w:noProof/>
            <w:webHidden/>
          </w:rPr>
          <w:t>19</w:t>
        </w:r>
        <w:r w:rsidRPr="00B23C34">
          <w:rPr>
            <w:rFonts w:cs="Times New Roman"/>
            <w:noProof/>
            <w:webHidden/>
          </w:rPr>
          <w:fldChar w:fldCharType="end"/>
        </w:r>
      </w:hyperlink>
    </w:p>
    <w:p w:rsidR="009509EB" w:rsidRPr="00B23C34" w:rsidRDefault="00A40B9E" w:rsidP="00D80A75">
      <w:pPr>
        <w:pStyle w:val="ndicedeilustraes"/>
        <w:tabs>
          <w:tab w:val="right" w:leader="dot" w:pos="9061"/>
        </w:tabs>
        <w:spacing w:line="360" w:lineRule="auto"/>
        <w:rPr>
          <w:rFonts w:eastAsiaTheme="minorEastAsia" w:cs="Times New Roman"/>
          <w:noProof/>
          <w:sz w:val="22"/>
          <w:lang w:eastAsia="pt-BR"/>
        </w:rPr>
      </w:pPr>
      <w:hyperlink w:anchor="_Toc406612542" w:history="1">
        <w:r w:rsidR="009509EB" w:rsidRPr="00661FC8">
          <w:rPr>
            <w:rStyle w:val="Hyperlink"/>
            <w:rFonts w:cs="Times New Roman"/>
            <w:b/>
            <w:noProof/>
          </w:rPr>
          <w:t>T</w:t>
        </w:r>
        <w:r w:rsidR="00BD62EA" w:rsidRPr="00661FC8">
          <w:rPr>
            <w:rStyle w:val="Hyperlink"/>
            <w:rFonts w:cs="Times New Roman"/>
            <w:b/>
            <w:noProof/>
          </w:rPr>
          <w:t>abela</w:t>
        </w:r>
        <w:r w:rsidR="009509EB" w:rsidRPr="00661FC8">
          <w:rPr>
            <w:rStyle w:val="Hyperlink"/>
            <w:rFonts w:cs="Times New Roman"/>
            <w:b/>
            <w:noProof/>
          </w:rPr>
          <w:t xml:space="preserve"> 2</w:t>
        </w:r>
        <w:r w:rsidR="009509EB" w:rsidRPr="00B23C34">
          <w:rPr>
            <w:rStyle w:val="Hyperlink"/>
            <w:rFonts w:cs="Times New Roman"/>
            <w:noProof/>
          </w:rPr>
          <w:t xml:space="preserve"> - Composição química da lama vermelha de regiões brasileiras.</w:t>
        </w:r>
        <w:r w:rsidR="009509EB" w:rsidRPr="00B23C34">
          <w:rPr>
            <w:rFonts w:cs="Times New Roman"/>
            <w:noProof/>
            <w:webHidden/>
          </w:rPr>
          <w:tab/>
        </w:r>
        <w:r w:rsidR="00117384" w:rsidRPr="00B23C34">
          <w:rPr>
            <w:rFonts w:cs="Times New Roman"/>
            <w:noProof/>
            <w:webHidden/>
          </w:rPr>
          <w:fldChar w:fldCharType="begin"/>
        </w:r>
        <w:r w:rsidR="009509EB" w:rsidRPr="00B23C34">
          <w:rPr>
            <w:rFonts w:cs="Times New Roman"/>
            <w:noProof/>
            <w:webHidden/>
          </w:rPr>
          <w:instrText xml:space="preserve"> PAGEREF _Toc406612542 \h </w:instrText>
        </w:r>
        <w:r w:rsidR="00117384" w:rsidRPr="00B23C34">
          <w:rPr>
            <w:rFonts w:cs="Times New Roman"/>
            <w:noProof/>
            <w:webHidden/>
          </w:rPr>
        </w:r>
        <w:r w:rsidR="00117384" w:rsidRPr="00B23C34">
          <w:rPr>
            <w:rFonts w:cs="Times New Roman"/>
            <w:noProof/>
            <w:webHidden/>
          </w:rPr>
          <w:fldChar w:fldCharType="separate"/>
        </w:r>
        <w:r w:rsidR="00A41B46" w:rsidRPr="00B23C34">
          <w:rPr>
            <w:rFonts w:cs="Times New Roman"/>
            <w:noProof/>
            <w:webHidden/>
          </w:rPr>
          <w:t>30</w:t>
        </w:r>
        <w:r w:rsidR="00117384" w:rsidRPr="00B23C34">
          <w:rPr>
            <w:rFonts w:cs="Times New Roman"/>
            <w:noProof/>
            <w:webHidden/>
          </w:rPr>
          <w:fldChar w:fldCharType="end"/>
        </w:r>
      </w:hyperlink>
    </w:p>
    <w:p w:rsidR="009509EB" w:rsidRPr="00B23C34" w:rsidRDefault="00A40B9E" w:rsidP="00D80A75">
      <w:pPr>
        <w:pStyle w:val="ndicedeilustraes"/>
        <w:tabs>
          <w:tab w:val="right" w:leader="dot" w:pos="9061"/>
        </w:tabs>
        <w:spacing w:line="360" w:lineRule="auto"/>
        <w:rPr>
          <w:rFonts w:eastAsiaTheme="minorEastAsia" w:cs="Times New Roman"/>
          <w:noProof/>
          <w:sz w:val="22"/>
          <w:lang w:eastAsia="pt-BR"/>
        </w:rPr>
      </w:pPr>
      <w:hyperlink w:anchor="_Toc406612543" w:history="1">
        <w:r w:rsidR="009509EB" w:rsidRPr="00661FC8">
          <w:rPr>
            <w:rStyle w:val="Hyperlink"/>
            <w:rFonts w:cs="Times New Roman"/>
            <w:b/>
            <w:noProof/>
          </w:rPr>
          <w:t>T</w:t>
        </w:r>
        <w:r w:rsidR="00BD62EA" w:rsidRPr="00661FC8">
          <w:rPr>
            <w:rStyle w:val="Hyperlink"/>
            <w:rFonts w:cs="Times New Roman"/>
            <w:b/>
            <w:noProof/>
          </w:rPr>
          <w:t>abela</w:t>
        </w:r>
        <w:r w:rsidR="009509EB" w:rsidRPr="00661FC8">
          <w:rPr>
            <w:rStyle w:val="Hyperlink"/>
            <w:rFonts w:cs="Times New Roman"/>
            <w:b/>
            <w:noProof/>
          </w:rPr>
          <w:t xml:space="preserve"> 3</w:t>
        </w:r>
        <w:r w:rsidR="009509EB" w:rsidRPr="00B23C34">
          <w:rPr>
            <w:rStyle w:val="Hyperlink"/>
            <w:rFonts w:cs="Times New Roman"/>
            <w:noProof/>
          </w:rPr>
          <w:t xml:space="preserve"> - Dados de quantidades e pesos das bolas usadas no moinho na 1ª etapa.</w:t>
        </w:r>
        <w:r w:rsidR="009509EB" w:rsidRPr="00B23C34">
          <w:rPr>
            <w:rFonts w:cs="Times New Roman"/>
            <w:noProof/>
            <w:webHidden/>
          </w:rPr>
          <w:tab/>
        </w:r>
        <w:r w:rsidR="00117384" w:rsidRPr="00B23C34">
          <w:rPr>
            <w:rFonts w:cs="Times New Roman"/>
            <w:noProof/>
            <w:webHidden/>
          </w:rPr>
          <w:fldChar w:fldCharType="begin"/>
        </w:r>
        <w:r w:rsidR="009509EB" w:rsidRPr="00B23C34">
          <w:rPr>
            <w:rFonts w:cs="Times New Roman"/>
            <w:noProof/>
            <w:webHidden/>
          </w:rPr>
          <w:instrText xml:space="preserve"> PAGEREF _Toc406612543 \h </w:instrText>
        </w:r>
        <w:r w:rsidR="00117384" w:rsidRPr="00B23C34">
          <w:rPr>
            <w:rFonts w:cs="Times New Roman"/>
            <w:noProof/>
            <w:webHidden/>
          </w:rPr>
        </w:r>
        <w:r w:rsidR="00117384" w:rsidRPr="00B23C34">
          <w:rPr>
            <w:rFonts w:cs="Times New Roman"/>
            <w:noProof/>
            <w:webHidden/>
          </w:rPr>
          <w:fldChar w:fldCharType="separate"/>
        </w:r>
        <w:r w:rsidR="00A41B46" w:rsidRPr="00B23C34">
          <w:rPr>
            <w:rFonts w:cs="Times New Roman"/>
            <w:noProof/>
            <w:webHidden/>
          </w:rPr>
          <w:t>47</w:t>
        </w:r>
        <w:r w:rsidR="00117384" w:rsidRPr="00B23C34">
          <w:rPr>
            <w:rFonts w:cs="Times New Roman"/>
            <w:noProof/>
            <w:webHidden/>
          </w:rPr>
          <w:fldChar w:fldCharType="end"/>
        </w:r>
      </w:hyperlink>
    </w:p>
    <w:p w:rsidR="009509EB" w:rsidRPr="00B23C34" w:rsidRDefault="00A40B9E" w:rsidP="00D80A75">
      <w:pPr>
        <w:pStyle w:val="ndicedeilustraes"/>
        <w:tabs>
          <w:tab w:val="right" w:leader="dot" w:pos="9061"/>
        </w:tabs>
        <w:spacing w:line="360" w:lineRule="auto"/>
        <w:rPr>
          <w:rFonts w:eastAsiaTheme="minorEastAsia" w:cs="Times New Roman"/>
          <w:noProof/>
          <w:sz w:val="22"/>
          <w:lang w:eastAsia="pt-BR"/>
        </w:rPr>
      </w:pPr>
      <w:hyperlink w:anchor="_Toc406612544" w:history="1">
        <w:r w:rsidR="009509EB" w:rsidRPr="00661FC8">
          <w:rPr>
            <w:rStyle w:val="Hyperlink"/>
            <w:rFonts w:cs="Times New Roman"/>
            <w:b/>
            <w:noProof/>
          </w:rPr>
          <w:t>T</w:t>
        </w:r>
        <w:r w:rsidR="00BD62EA" w:rsidRPr="00661FC8">
          <w:rPr>
            <w:rStyle w:val="Hyperlink"/>
            <w:rFonts w:cs="Times New Roman"/>
            <w:b/>
            <w:noProof/>
          </w:rPr>
          <w:t>abela</w:t>
        </w:r>
        <w:r w:rsidR="009509EB" w:rsidRPr="00661FC8">
          <w:rPr>
            <w:rStyle w:val="Hyperlink"/>
            <w:rFonts w:cs="Times New Roman"/>
            <w:b/>
            <w:noProof/>
          </w:rPr>
          <w:t xml:space="preserve"> 4</w:t>
        </w:r>
        <w:r w:rsidR="009509EB" w:rsidRPr="00B23C34">
          <w:rPr>
            <w:rStyle w:val="Hyperlink"/>
            <w:rFonts w:cs="Times New Roman"/>
            <w:noProof/>
          </w:rPr>
          <w:t xml:space="preserve"> - Resultados obtidos na secagem.</w:t>
        </w:r>
        <w:r w:rsidR="009509EB" w:rsidRPr="00B23C34">
          <w:rPr>
            <w:rFonts w:cs="Times New Roman"/>
            <w:noProof/>
            <w:webHidden/>
          </w:rPr>
          <w:tab/>
        </w:r>
        <w:r w:rsidR="00117384" w:rsidRPr="00B23C34">
          <w:rPr>
            <w:rFonts w:cs="Times New Roman"/>
            <w:noProof/>
            <w:webHidden/>
          </w:rPr>
          <w:fldChar w:fldCharType="begin"/>
        </w:r>
        <w:r w:rsidR="009509EB" w:rsidRPr="00B23C34">
          <w:rPr>
            <w:rFonts w:cs="Times New Roman"/>
            <w:noProof/>
            <w:webHidden/>
          </w:rPr>
          <w:instrText xml:space="preserve"> PAGEREF _Toc406612544 \h </w:instrText>
        </w:r>
        <w:r w:rsidR="00117384" w:rsidRPr="00B23C34">
          <w:rPr>
            <w:rFonts w:cs="Times New Roman"/>
            <w:noProof/>
            <w:webHidden/>
          </w:rPr>
        </w:r>
        <w:r w:rsidR="00117384" w:rsidRPr="00B23C34">
          <w:rPr>
            <w:rFonts w:cs="Times New Roman"/>
            <w:noProof/>
            <w:webHidden/>
          </w:rPr>
          <w:fldChar w:fldCharType="separate"/>
        </w:r>
        <w:r w:rsidR="00A41B46" w:rsidRPr="00B23C34">
          <w:rPr>
            <w:rFonts w:cs="Times New Roman"/>
            <w:noProof/>
            <w:webHidden/>
          </w:rPr>
          <w:t>53</w:t>
        </w:r>
        <w:r w:rsidR="00117384" w:rsidRPr="00B23C34">
          <w:rPr>
            <w:rFonts w:cs="Times New Roman"/>
            <w:noProof/>
            <w:webHidden/>
          </w:rPr>
          <w:fldChar w:fldCharType="end"/>
        </w:r>
      </w:hyperlink>
    </w:p>
    <w:p w:rsidR="009509EB" w:rsidRPr="00B23C34" w:rsidRDefault="00A40B9E" w:rsidP="00D80A75">
      <w:pPr>
        <w:pStyle w:val="ndicedeilustraes"/>
        <w:tabs>
          <w:tab w:val="right" w:leader="dot" w:pos="9061"/>
        </w:tabs>
        <w:spacing w:line="360" w:lineRule="auto"/>
        <w:rPr>
          <w:rFonts w:eastAsiaTheme="minorEastAsia" w:cs="Times New Roman"/>
          <w:noProof/>
          <w:sz w:val="22"/>
          <w:lang w:eastAsia="pt-BR"/>
        </w:rPr>
      </w:pPr>
      <w:hyperlink w:anchor="_Toc406612545" w:history="1">
        <w:r w:rsidR="009509EB" w:rsidRPr="00661FC8">
          <w:rPr>
            <w:rStyle w:val="Hyperlink"/>
            <w:rFonts w:cs="Times New Roman"/>
            <w:b/>
            <w:noProof/>
          </w:rPr>
          <w:t>T</w:t>
        </w:r>
        <w:r w:rsidR="00BD62EA" w:rsidRPr="00661FC8">
          <w:rPr>
            <w:rStyle w:val="Hyperlink"/>
            <w:rFonts w:cs="Times New Roman"/>
            <w:b/>
            <w:noProof/>
          </w:rPr>
          <w:t>abela</w:t>
        </w:r>
        <w:r w:rsidR="009509EB" w:rsidRPr="00661FC8">
          <w:rPr>
            <w:rStyle w:val="Hyperlink"/>
            <w:rFonts w:cs="Times New Roman"/>
            <w:b/>
            <w:noProof/>
          </w:rPr>
          <w:t xml:space="preserve"> 5</w:t>
        </w:r>
        <w:r w:rsidR="009509EB" w:rsidRPr="00B23C34">
          <w:rPr>
            <w:rStyle w:val="Hyperlink"/>
            <w:rFonts w:cs="Times New Roman"/>
            <w:noProof/>
          </w:rPr>
          <w:t xml:space="preserve"> - Resultados obtidos durante a secagem.</w:t>
        </w:r>
        <w:r w:rsidR="009509EB" w:rsidRPr="00B23C34">
          <w:rPr>
            <w:rFonts w:cs="Times New Roman"/>
            <w:noProof/>
            <w:webHidden/>
          </w:rPr>
          <w:tab/>
        </w:r>
        <w:r w:rsidR="00117384" w:rsidRPr="00B23C34">
          <w:rPr>
            <w:rFonts w:cs="Times New Roman"/>
            <w:noProof/>
            <w:webHidden/>
          </w:rPr>
          <w:fldChar w:fldCharType="begin"/>
        </w:r>
        <w:r w:rsidR="009509EB" w:rsidRPr="00B23C34">
          <w:rPr>
            <w:rFonts w:cs="Times New Roman"/>
            <w:noProof/>
            <w:webHidden/>
          </w:rPr>
          <w:instrText xml:space="preserve"> PAGEREF _Toc406612545 \h </w:instrText>
        </w:r>
        <w:r w:rsidR="00117384" w:rsidRPr="00B23C34">
          <w:rPr>
            <w:rFonts w:cs="Times New Roman"/>
            <w:noProof/>
            <w:webHidden/>
          </w:rPr>
        </w:r>
        <w:r w:rsidR="00117384" w:rsidRPr="00B23C34">
          <w:rPr>
            <w:rFonts w:cs="Times New Roman"/>
            <w:noProof/>
            <w:webHidden/>
          </w:rPr>
          <w:fldChar w:fldCharType="separate"/>
        </w:r>
        <w:r w:rsidR="00A41B46" w:rsidRPr="00B23C34">
          <w:rPr>
            <w:rFonts w:cs="Times New Roman"/>
            <w:noProof/>
            <w:webHidden/>
          </w:rPr>
          <w:t>53</w:t>
        </w:r>
        <w:r w:rsidR="00117384" w:rsidRPr="00B23C34">
          <w:rPr>
            <w:rFonts w:cs="Times New Roman"/>
            <w:noProof/>
            <w:webHidden/>
          </w:rPr>
          <w:fldChar w:fldCharType="end"/>
        </w:r>
      </w:hyperlink>
    </w:p>
    <w:p w:rsidR="009509EB" w:rsidRPr="00B23C34" w:rsidRDefault="00A40B9E" w:rsidP="00D80A75">
      <w:pPr>
        <w:pStyle w:val="ndicedeilustraes"/>
        <w:tabs>
          <w:tab w:val="right" w:leader="dot" w:pos="9061"/>
        </w:tabs>
        <w:spacing w:line="360" w:lineRule="auto"/>
        <w:rPr>
          <w:rFonts w:eastAsiaTheme="minorEastAsia" w:cs="Times New Roman"/>
          <w:noProof/>
          <w:sz w:val="22"/>
          <w:lang w:eastAsia="pt-BR"/>
        </w:rPr>
      </w:pPr>
      <w:hyperlink w:anchor="_Toc406612546" w:history="1">
        <w:r w:rsidR="009509EB" w:rsidRPr="00661FC8">
          <w:rPr>
            <w:rStyle w:val="Hyperlink"/>
            <w:rFonts w:cs="Times New Roman"/>
            <w:b/>
            <w:noProof/>
          </w:rPr>
          <w:t>T</w:t>
        </w:r>
        <w:r w:rsidR="00BD62EA" w:rsidRPr="00661FC8">
          <w:rPr>
            <w:rStyle w:val="Hyperlink"/>
            <w:rFonts w:cs="Times New Roman"/>
            <w:b/>
            <w:noProof/>
          </w:rPr>
          <w:t>abela</w:t>
        </w:r>
        <w:r w:rsidR="009509EB" w:rsidRPr="00661FC8">
          <w:rPr>
            <w:rStyle w:val="Hyperlink"/>
            <w:rFonts w:cs="Times New Roman"/>
            <w:b/>
            <w:noProof/>
          </w:rPr>
          <w:t xml:space="preserve"> 6</w:t>
        </w:r>
        <w:r w:rsidR="009509EB" w:rsidRPr="00B23C34">
          <w:rPr>
            <w:rStyle w:val="Hyperlink"/>
            <w:rFonts w:cs="Times New Roman"/>
            <w:noProof/>
          </w:rPr>
          <w:t xml:space="preserve"> - Resultados obtidos na desagregação referente à primeira etapa de moagem.</w:t>
        </w:r>
        <w:r w:rsidR="009509EB" w:rsidRPr="00B23C34">
          <w:rPr>
            <w:rFonts w:cs="Times New Roman"/>
            <w:noProof/>
            <w:webHidden/>
          </w:rPr>
          <w:tab/>
        </w:r>
        <w:r w:rsidR="00117384" w:rsidRPr="00B23C34">
          <w:rPr>
            <w:rFonts w:cs="Times New Roman"/>
            <w:noProof/>
            <w:webHidden/>
          </w:rPr>
          <w:fldChar w:fldCharType="begin"/>
        </w:r>
        <w:r w:rsidR="009509EB" w:rsidRPr="00B23C34">
          <w:rPr>
            <w:rFonts w:cs="Times New Roman"/>
            <w:noProof/>
            <w:webHidden/>
          </w:rPr>
          <w:instrText xml:space="preserve"> PAGEREF _Toc406612546 \h </w:instrText>
        </w:r>
        <w:r w:rsidR="00117384" w:rsidRPr="00B23C34">
          <w:rPr>
            <w:rFonts w:cs="Times New Roman"/>
            <w:noProof/>
            <w:webHidden/>
          </w:rPr>
        </w:r>
        <w:r w:rsidR="00117384" w:rsidRPr="00B23C34">
          <w:rPr>
            <w:rFonts w:cs="Times New Roman"/>
            <w:noProof/>
            <w:webHidden/>
          </w:rPr>
          <w:fldChar w:fldCharType="separate"/>
        </w:r>
        <w:r w:rsidR="00A41B46" w:rsidRPr="00B23C34">
          <w:rPr>
            <w:rFonts w:cs="Times New Roman"/>
            <w:noProof/>
            <w:webHidden/>
          </w:rPr>
          <w:t>54</w:t>
        </w:r>
        <w:r w:rsidR="00117384" w:rsidRPr="00B23C34">
          <w:rPr>
            <w:rFonts w:cs="Times New Roman"/>
            <w:noProof/>
            <w:webHidden/>
          </w:rPr>
          <w:fldChar w:fldCharType="end"/>
        </w:r>
      </w:hyperlink>
    </w:p>
    <w:p w:rsidR="00AA15C1" w:rsidRPr="00B23C34" w:rsidRDefault="00117384" w:rsidP="00D80A75">
      <w:pPr>
        <w:spacing w:after="0" w:line="360" w:lineRule="auto"/>
        <w:jc w:val="center"/>
        <w:rPr>
          <w:rFonts w:cs="Times New Roman"/>
          <w:b/>
          <w:szCs w:val="24"/>
        </w:rPr>
      </w:pPr>
      <w:r w:rsidRPr="00B23C34">
        <w:rPr>
          <w:rFonts w:cs="Times New Roman"/>
          <w:b/>
          <w:szCs w:val="24"/>
        </w:rPr>
        <w:fldChar w:fldCharType="end"/>
      </w:r>
    </w:p>
    <w:p w:rsidR="00FC5A1F" w:rsidRPr="00B23C34" w:rsidRDefault="00FC5A1F" w:rsidP="00FC5A1F">
      <w:pPr>
        <w:spacing w:line="360" w:lineRule="auto"/>
        <w:jc w:val="center"/>
        <w:rPr>
          <w:rFonts w:cs="Times New Roman"/>
          <w:b/>
          <w:szCs w:val="24"/>
        </w:rPr>
      </w:pPr>
    </w:p>
    <w:p w:rsidR="00FC5A1F" w:rsidRPr="00B23C34" w:rsidRDefault="00FC5A1F" w:rsidP="00FC5A1F">
      <w:pPr>
        <w:spacing w:line="360" w:lineRule="auto"/>
        <w:jc w:val="center"/>
        <w:rPr>
          <w:rFonts w:cs="Times New Roman"/>
          <w:b/>
          <w:szCs w:val="24"/>
        </w:rPr>
      </w:pPr>
    </w:p>
    <w:p w:rsidR="00FC5A1F" w:rsidRPr="00B23C34" w:rsidRDefault="00FC5A1F" w:rsidP="00FC5A1F">
      <w:pPr>
        <w:spacing w:line="360" w:lineRule="auto"/>
        <w:jc w:val="center"/>
        <w:rPr>
          <w:rFonts w:cs="Times New Roman"/>
          <w:b/>
          <w:szCs w:val="24"/>
        </w:rPr>
      </w:pPr>
    </w:p>
    <w:p w:rsidR="00FC5A1F" w:rsidRPr="00B23C34" w:rsidRDefault="00FC5A1F" w:rsidP="00FC5A1F">
      <w:pPr>
        <w:spacing w:line="360" w:lineRule="auto"/>
        <w:jc w:val="center"/>
        <w:rPr>
          <w:rFonts w:cs="Times New Roman"/>
          <w:b/>
          <w:szCs w:val="24"/>
        </w:rPr>
      </w:pPr>
    </w:p>
    <w:p w:rsidR="00FC5A1F" w:rsidRPr="00B23C34" w:rsidRDefault="00FC5A1F" w:rsidP="00FC5A1F">
      <w:pPr>
        <w:spacing w:line="360" w:lineRule="auto"/>
        <w:jc w:val="center"/>
        <w:rPr>
          <w:rFonts w:cs="Times New Roman"/>
          <w:b/>
          <w:szCs w:val="24"/>
        </w:rPr>
      </w:pPr>
    </w:p>
    <w:p w:rsidR="009509EB" w:rsidRPr="00B23C34" w:rsidRDefault="009509EB" w:rsidP="00FC5A1F">
      <w:pPr>
        <w:spacing w:line="360" w:lineRule="auto"/>
        <w:jc w:val="center"/>
        <w:rPr>
          <w:rFonts w:cs="Times New Roman"/>
          <w:b/>
          <w:szCs w:val="24"/>
        </w:rPr>
        <w:sectPr w:rsidR="009509EB" w:rsidRPr="00B23C34" w:rsidSect="009509EB">
          <w:pgSz w:w="11906" w:h="16838"/>
          <w:pgMar w:top="1701" w:right="1134" w:bottom="1134" w:left="1701" w:header="709" w:footer="709" w:gutter="0"/>
          <w:cols w:space="708"/>
          <w:docGrid w:linePitch="360"/>
        </w:sectPr>
      </w:pPr>
    </w:p>
    <w:p w:rsidR="00B57F9C" w:rsidRPr="00B23C34" w:rsidRDefault="000F7DE1" w:rsidP="009D1280">
      <w:pPr>
        <w:spacing w:after="0" w:line="360" w:lineRule="auto"/>
        <w:jc w:val="center"/>
        <w:rPr>
          <w:rFonts w:cs="Times New Roman"/>
          <w:b/>
          <w:szCs w:val="24"/>
        </w:rPr>
      </w:pPr>
      <w:r w:rsidRPr="00B23C34">
        <w:rPr>
          <w:rFonts w:cs="Times New Roman"/>
          <w:b/>
          <w:szCs w:val="24"/>
        </w:rPr>
        <w:lastRenderedPageBreak/>
        <w:t>LISTA DE ABREVIATURAS E S</w:t>
      </w:r>
      <w:r w:rsidR="007B2992" w:rsidRPr="00B23C34">
        <w:rPr>
          <w:rFonts w:cs="Times New Roman"/>
          <w:b/>
          <w:szCs w:val="24"/>
        </w:rPr>
        <w:t>Í</w:t>
      </w:r>
      <w:r w:rsidRPr="00B23C34">
        <w:rPr>
          <w:rFonts w:cs="Times New Roman"/>
          <w:b/>
          <w:szCs w:val="24"/>
        </w:rPr>
        <w:t>MBOLOS</w:t>
      </w:r>
    </w:p>
    <w:p w:rsidR="00B57F9C" w:rsidRPr="00B23C34" w:rsidRDefault="00B57F9C" w:rsidP="009D1280">
      <w:pPr>
        <w:spacing w:after="0" w:line="360" w:lineRule="auto"/>
        <w:jc w:val="center"/>
        <w:rPr>
          <w:rFonts w:cs="Times New Roman"/>
          <w:b/>
          <w:szCs w:val="24"/>
        </w:rPr>
      </w:pPr>
    </w:p>
    <w:p w:rsidR="000E309B" w:rsidRPr="00B23C34" w:rsidRDefault="000E309B" w:rsidP="009D1280">
      <w:pPr>
        <w:spacing w:after="0" w:line="360" w:lineRule="auto"/>
        <w:rPr>
          <w:rFonts w:cs="Times New Roman"/>
          <w:szCs w:val="24"/>
        </w:rPr>
      </w:pPr>
      <w:r w:rsidRPr="00B23C34">
        <w:rPr>
          <w:rFonts w:cs="Times New Roman"/>
          <w:szCs w:val="24"/>
        </w:rPr>
        <w:t xml:space="preserve">Å                        </w:t>
      </w:r>
      <w:proofErr w:type="spellStart"/>
      <w:r w:rsidRPr="00B23C34">
        <w:rPr>
          <w:rFonts w:cs="Times New Roman"/>
          <w:szCs w:val="24"/>
        </w:rPr>
        <w:t>Angston</w:t>
      </w:r>
      <w:proofErr w:type="spellEnd"/>
    </w:p>
    <w:p w:rsidR="000E309B" w:rsidRPr="00B23C34" w:rsidRDefault="000E309B" w:rsidP="009D1280">
      <w:pPr>
        <w:spacing w:after="0" w:line="360" w:lineRule="auto"/>
        <w:rPr>
          <w:rFonts w:cs="Times New Roman"/>
          <w:szCs w:val="24"/>
        </w:rPr>
      </w:pPr>
      <w:proofErr w:type="gramStart"/>
      <w:r w:rsidRPr="00B23C34">
        <w:rPr>
          <w:rFonts w:cs="Times New Roman"/>
          <w:szCs w:val="24"/>
        </w:rPr>
        <w:t>α</w:t>
      </w:r>
      <w:proofErr w:type="gramEnd"/>
      <w:r w:rsidRPr="00B23C34">
        <w:rPr>
          <w:rFonts w:cs="Times New Roman"/>
          <w:szCs w:val="24"/>
        </w:rPr>
        <w:t xml:space="preserve">                         Alfa</w:t>
      </w:r>
    </w:p>
    <w:p w:rsidR="000E309B" w:rsidRPr="00B23C34" w:rsidRDefault="000E309B" w:rsidP="009D1280">
      <w:pPr>
        <w:spacing w:after="0" w:line="360" w:lineRule="auto"/>
        <w:rPr>
          <w:rFonts w:cs="Times New Roman"/>
          <w:szCs w:val="24"/>
        </w:rPr>
      </w:pPr>
      <w:proofErr w:type="gramStart"/>
      <w:r w:rsidRPr="00B23C34">
        <w:rPr>
          <w:rFonts w:cs="Times New Roman"/>
          <w:szCs w:val="24"/>
        </w:rPr>
        <w:t>β</w:t>
      </w:r>
      <w:proofErr w:type="gramEnd"/>
      <w:r w:rsidRPr="00B23C34">
        <w:rPr>
          <w:rFonts w:cs="Times New Roman"/>
          <w:szCs w:val="24"/>
        </w:rPr>
        <w:t xml:space="preserve">                         Beta</w:t>
      </w:r>
    </w:p>
    <w:p w:rsidR="000E309B" w:rsidRPr="00B23C34" w:rsidRDefault="000E309B" w:rsidP="009D1280">
      <w:pPr>
        <w:spacing w:after="0" w:line="360" w:lineRule="auto"/>
        <w:rPr>
          <w:rFonts w:cs="Times New Roman"/>
          <w:szCs w:val="24"/>
        </w:rPr>
      </w:pPr>
      <w:proofErr w:type="gramStart"/>
      <w:r w:rsidRPr="00B23C34">
        <w:rPr>
          <w:rFonts w:cs="Times New Roman"/>
          <w:szCs w:val="24"/>
        </w:rPr>
        <w:t>γ</w:t>
      </w:r>
      <w:proofErr w:type="gramEnd"/>
      <w:r w:rsidRPr="00B23C34">
        <w:rPr>
          <w:rFonts w:cs="Times New Roman"/>
          <w:szCs w:val="24"/>
        </w:rPr>
        <w:t xml:space="preserve">                         Gama</w:t>
      </w:r>
    </w:p>
    <w:p w:rsidR="000E309B" w:rsidRPr="00B23C34" w:rsidRDefault="000E309B" w:rsidP="009D1280">
      <w:pPr>
        <w:spacing w:after="0" w:line="360" w:lineRule="auto"/>
        <w:rPr>
          <w:rFonts w:cs="Times New Roman"/>
          <w:szCs w:val="24"/>
        </w:rPr>
      </w:pPr>
      <w:proofErr w:type="gramStart"/>
      <w:r w:rsidRPr="00B23C34">
        <w:rPr>
          <w:rFonts w:cs="Times New Roman"/>
          <w:szCs w:val="24"/>
        </w:rPr>
        <w:t>g</w:t>
      </w:r>
      <w:proofErr w:type="gramEnd"/>
      <w:r w:rsidRPr="00B23C34">
        <w:rPr>
          <w:rFonts w:cs="Times New Roman"/>
          <w:szCs w:val="24"/>
        </w:rPr>
        <w:t>/cm</w:t>
      </w:r>
      <w:r w:rsidRPr="00B23C34">
        <w:rPr>
          <w:rFonts w:cs="Times New Roman"/>
          <w:szCs w:val="24"/>
          <w:vertAlign w:val="superscript"/>
        </w:rPr>
        <w:t xml:space="preserve">3                     </w:t>
      </w:r>
      <w:r w:rsidRPr="00B23C34">
        <w:rPr>
          <w:rFonts w:cs="Times New Roman"/>
          <w:szCs w:val="24"/>
        </w:rPr>
        <w:t xml:space="preserve">    Grama por centímetro cúbico </w:t>
      </w:r>
    </w:p>
    <w:p w:rsidR="000E309B" w:rsidRPr="00B23C34" w:rsidRDefault="000E309B" w:rsidP="009D1280">
      <w:pPr>
        <w:spacing w:after="0" w:line="360" w:lineRule="auto"/>
        <w:rPr>
          <w:rFonts w:cs="Times New Roman"/>
          <w:szCs w:val="24"/>
        </w:rPr>
      </w:pPr>
      <w:r w:rsidRPr="00B23C34">
        <w:rPr>
          <w:rFonts w:cs="Times New Roman"/>
          <w:szCs w:val="24"/>
        </w:rPr>
        <w:t>°C                      Grau Celsius</w:t>
      </w:r>
    </w:p>
    <w:p w:rsidR="000E309B" w:rsidRPr="00B23C34" w:rsidRDefault="000E309B" w:rsidP="009D1280">
      <w:pPr>
        <w:spacing w:after="0" w:line="360" w:lineRule="auto"/>
        <w:rPr>
          <w:rFonts w:cs="Times New Roman"/>
          <w:szCs w:val="24"/>
        </w:rPr>
      </w:pPr>
      <w:proofErr w:type="gramStart"/>
      <w:r w:rsidRPr="00B23C34">
        <w:rPr>
          <w:rFonts w:cs="Times New Roman"/>
          <w:szCs w:val="24"/>
        </w:rPr>
        <w:t>g</w:t>
      </w:r>
      <w:proofErr w:type="gramEnd"/>
      <w:r w:rsidRPr="00B23C34">
        <w:rPr>
          <w:rFonts w:cs="Times New Roman"/>
          <w:szCs w:val="24"/>
        </w:rPr>
        <w:t xml:space="preserve">                        Grama</w:t>
      </w:r>
    </w:p>
    <w:p w:rsidR="000E309B" w:rsidRPr="00B23C34" w:rsidRDefault="000E309B" w:rsidP="009D1280">
      <w:pPr>
        <w:spacing w:after="0" w:line="360" w:lineRule="auto"/>
        <w:rPr>
          <w:rFonts w:cs="Times New Roman"/>
          <w:szCs w:val="24"/>
        </w:rPr>
      </w:pPr>
      <w:proofErr w:type="gramStart"/>
      <w:r w:rsidRPr="00B23C34">
        <w:rPr>
          <w:rFonts w:cs="Times New Roman"/>
          <w:szCs w:val="24"/>
        </w:rPr>
        <w:t>min</w:t>
      </w:r>
      <w:proofErr w:type="gramEnd"/>
      <w:r w:rsidRPr="00B23C34">
        <w:rPr>
          <w:rFonts w:cs="Times New Roman"/>
          <w:szCs w:val="24"/>
        </w:rPr>
        <w:t xml:space="preserve">                    Minuto</w:t>
      </w:r>
    </w:p>
    <w:p w:rsidR="000E309B" w:rsidRPr="00B23C34" w:rsidRDefault="000E309B" w:rsidP="009D1280">
      <w:pPr>
        <w:spacing w:after="0" w:line="360" w:lineRule="auto"/>
        <w:rPr>
          <w:rFonts w:cs="Times New Roman"/>
          <w:szCs w:val="24"/>
        </w:rPr>
      </w:pPr>
      <w:r w:rsidRPr="00B23C34">
        <w:rPr>
          <w:rFonts w:cs="Times New Roman"/>
          <w:szCs w:val="24"/>
        </w:rPr>
        <w:t>DRX                  Difração de raios X</w:t>
      </w:r>
    </w:p>
    <w:p w:rsidR="000E309B" w:rsidRPr="00B23C34" w:rsidRDefault="000E309B" w:rsidP="009D1280">
      <w:pPr>
        <w:spacing w:after="0" w:line="360" w:lineRule="auto"/>
        <w:rPr>
          <w:rFonts w:cs="Times New Roman"/>
          <w:szCs w:val="24"/>
        </w:rPr>
      </w:pPr>
      <w:r w:rsidRPr="00B23C34">
        <w:rPr>
          <w:rFonts w:cs="Times New Roman"/>
          <w:szCs w:val="24"/>
        </w:rPr>
        <w:t xml:space="preserve">TG                     </w:t>
      </w:r>
      <w:proofErr w:type="spellStart"/>
      <w:r w:rsidRPr="00B23C34">
        <w:rPr>
          <w:rFonts w:cs="Times New Roman"/>
          <w:szCs w:val="24"/>
        </w:rPr>
        <w:t>Termogravimetria</w:t>
      </w:r>
      <w:proofErr w:type="spellEnd"/>
    </w:p>
    <w:p w:rsidR="00B57F9C" w:rsidRPr="00B23C34" w:rsidRDefault="00B57F9C" w:rsidP="00EC0D26">
      <w:pPr>
        <w:jc w:val="center"/>
        <w:rPr>
          <w:rFonts w:cs="Times New Roman"/>
          <w:b/>
          <w:szCs w:val="24"/>
        </w:rPr>
      </w:pPr>
    </w:p>
    <w:p w:rsidR="00B57F9C" w:rsidRPr="00B23C34" w:rsidRDefault="00B57F9C" w:rsidP="00EC0D26">
      <w:pPr>
        <w:jc w:val="center"/>
        <w:rPr>
          <w:rFonts w:cs="Times New Roman"/>
          <w:b/>
          <w:szCs w:val="24"/>
        </w:rPr>
      </w:pPr>
    </w:p>
    <w:p w:rsidR="00B57F9C" w:rsidRPr="00B23C34" w:rsidRDefault="00B57F9C" w:rsidP="00EC0D26">
      <w:pPr>
        <w:jc w:val="center"/>
        <w:rPr>
          <w:rFonts w:cs="Times New Roman"/>
          <w:b/>
          <w:szCs w:val="24"/>
        </w:rPr>
      </w:pPr>
    </w:p>
    <w:p w:rsidR="00B57F9C" w:rsidRPr="00B23C34" w:rsidRDefault="00B57F9C" w:rsidP="00B57F9C">
      <w:pPr>
        <w:rPr>
          <w:rFonts w:cs="Times New Roman"/>
          <w:b/>
          <w:szCs w:val="24"/>
        </w:rPr>
      </w:pPr>
    </w:p>
    <w:p w:rsidR="0010182E" w:rsidRPr="00B23C34" w:rsidRDefault="0010182E" w:rsidP="00B57F9C">
      <w:pPr>
        <w:rPr>
          <w:rFonts w:cs="Times New Roman"/>
          <w:b/>
          <w:szCs w:val="24"/>
        </w:rPr>
        <w:sectPr w:rsidR="0010182E" w:rsidRPr="00B23C34" w:rsidSect="009509EB">
          <w:pgSz w:w="11906" w:h="16838"/>
          <w:pgMar w:top="1701" w:right="1134" w:bottom="1134" w:left="1701" w:header="709" w:footer="709" w:gutter="0"/>
          <w:cols w:space="708"/>
          <w:docGrid w:linePitch="360"/>
        </w:sectPr>
      </w:pPr>
    </w:p>
    <w:sdt>
      <w:sdtPr>
        <w:rPr>
          <w:rFonts w:ascii="Times New Roman" w:eastAsiaTheme="minorHAnsi" w:hAnsi="Times New Roman" w:cs="Times New Roman"/>
          <w:b w:val="0"/>
          <w:bCs w:val="0"/>
          <w:color w:val="auto"/>
          <w:sz w:val="24"/>
          <w:szCs w:val="22"/>
        </w:rPr>
        <w:id w:val="18761102"/>
        <w:docPartObj>
          <w:docPartGallery w:val="Table of Contents"/>
          <w:docPartUnique/>
        </w:docPartObj>
      </w:sdtPr>
      <w:sdtContent>
        <w:p w:rsidR="008E1EB9" w:rsidRPr="00B23C34" w:rsidRDefault="008C77A3" w:rsidP="00100817">
          <w:pPr>
            <w:pStyle w:val="CabealhodoSumrio"/>
            <w:jc w:val="center"/>
            <w:rPr>
              <w:rFonts w:ascii="Times New Roman" w:hAnsi="Times New Roman" w:cs="Times New Roman"/>
              <w:b w:val="0"/>
              <w:color w:val="auto"/>
            </w:rPr>
          </w:pPr>
          <w:r w:rsidRPr="00B23C34">
            <w:rPr>
              <w:rFonts w:ascii="Times New Roman" w:hAnsi="Times New Roman" w:cs="Times New Roman"/>
              <w:color w:val="auto"/>
            </w:rPr>
            <w:t>SUMÁRIO</w:t>
          </w:r>
        </w:p>
        <w:p w:rsidR="0012492B" w:rsidRDefault="00117384">
          <w:pPr>
            <w:pStyle w:val="Sumrio1"/>
            <w:rPr>
              <w:rFonts w:asciiTheme="minorHAnsi" w:eastAsiaTheme="minorEastAsia" w:hAnsiTheme="minorHAnsi"/>
              <w:b w:val="0"/>
              <w:sz w:val="22"/>
              <w:lang w:eastAsia="pt-BR"/>
            </w:rPr>
          </w:pPr>
          <w:r w:rsidRPr="00B23C34">
            <w:rPr>
              <w:rFonts w:cs="Times New Roman"/>
            </w:rPr>
            <w:fldChar w:fldCharType="begin"/>
          </w:r>
          <w:r w:rsidR="008E1EB9" w:rsidRPr="00B23C34">
            <w:rPr>
              <w:rFonts w:cs="Times New Roman"/>
            </w:rPr>
            <w:instrText xml:space="preserve"> TOC \o "1-3" \h \z \u </w:instrText>
          </w:r>
          <w:r w:rsidRPr="00B23C34">
            <w:rPr>
              <w:rFonts w:cs="Times New Roman"/>
            </w:rPr>
            <w:fldChar w:fldCharType="separate"/>
          </w:r>
          <w:hyperlink w:anchor="_Toc523839024" w:history="1">
            <w:r w:rsidR="0012492B" w:rsidRPr="000D0F50">
              <w:rPr>
                <w:rStyle w:val="Hyperlink"/>
                <w:rFonts w:cs="Times New Roman"/>
              </w:rPr>
              <w:t>1. INTRODUÇÃO</w:t>
            </w:r>
            <w:r w:rsidR="0012492B">
              <w:rPr>
                <w:webHidden/>
              </w:rPr>
              <w:tab/>
            </w:r>
            <w:r w:rsidR="0012492B">
              <w:rPr>
                <w:webHidden/>
              </w:rPr>
              <w:fldChar w:fldCharType="begin"/>
            </w:r>
            <w:r w:rsidR="0012492B">
              <w:rPr>
                <w:webHidden/>
              </w:rPr>
              <w:instrText xml:space="preserve"> PAGEREF _Toc523839024 \h </w:instrText>
            </w:r>
            <w:r w:rsidR="0012492B">
              <w:rPr>
                <w:webHidden/>
              </w:rPr>
            </w:r>
            <w:r w:rsidR="0012492B">
              <w:rPr>
                <w:webHidden/>
              </w:rPr>
              <w:fldChar w:fldCharType="separate"/>
            </w:r>
            <w:r w:rsidR="0012492B">
              <w:rPr>
                <w:webHidden/>
              </w:rPr>
              <w:t>14</w:t>
            </w:r>
            <w:r w:rsidR="0012492B">
              <w:rPr>
                <w:webHidden/>
              </w:rPr>
              <w:fldChar w:fldCharType="end"/>
            </w:r>
          </w:hyperlink>
        </w:p>
        <w:p w:rsidR="0012492B" w:rsidRDefault="0012492B">
          <w:pPr>
            <w:pStyle w:val="Sumrio1"/>
            <w:rPr>
              <w:rFonts w:asciiTheme="minorHAnsi" w:eastAsiaTheme="minorEastAsia" w:hAnsiTheme="minorHAnsi"/>
              <w:b w:val="0"/>
              <w:sz w:val="22"/>
              <w:lang w:eastAsia="pt-BR"/>
            </w:rPr>
          </w:pPr>
          <w:hyperlink w:anchor="_Toc523839025" w:history="1">
            <w:r w:rsidRPr="000D0F50">
              <w:rPr>
                <w:rStyle w:val="Hyperlink"/>
                <w:rFonts w:cs="Times New Roman"/>
              </w:rPr>
              <w:t>2.  OBJETIVOS</w:t>
            </w:r>
            <w:r>
              <w:rPr>
                <w:webHidden/>
              </w:rPr>
              <w:tab/>
            </w:r>
            <w:r>
              <w:rPr>
                <w:webHidden/>
              </w:rPr>
              <w:fldChar w:fldCharType="begin"/>
            </w:r>
            <w:r>
              <w:rPr>
                <w:webHidden/>
              </w:rPr>
              <w:instrText xml:space="preserve"> PAGEREF _Toc523839025 \h </w:instrText>
            </w:r>
            <w:r>
              <w:rPr>
                <w:webHidden/>
              </w:rPr>
            </w:r>
            <w:r>
              <w:rPr>
                <w:webHidden/>
              </w:rPr>
              <w:fldChar w:fldCharType="separate"/>
            </w:r>
            <w:r>
              <w:rPr>
                <w:webHidden/>
              </w:rPr>
              <w:t>15</w:t>
            </w:r>
            <w:r>
              <w:rPr>
                <w:webHidden/>
              </w:rPr>
              <w:fldChar w:fldCharType="end"/>
            </w:r>
          </w:hyperlink>
        </w:p>
        <w:p w:rsidR="0012492B" w:rsidRDefault="0012492B">
          <w:pPr>
            <w:pStyle w:val="Sumrio2"/>
            <w:tabs>
              <w:tab w:val="right" w:leader="dot" w:pos="9061"/>
            </w:tabs>
            <w:rPr>
              <w:rFonts w:asciiTheme="minorHAnsi" w:eastAsiaTheme="minorEastAsia" w:hAnsiTheme="minorHAnsi"/>
              <w:noProof/>
              <w:sz w:val="22"/>
              <w:lang w:eastAsia="pt-BR"/>
            </w:rPr>
          </w:pPr>
          <w:hyperlink w:anchor="_Toc523839026" w:history="1">
            <w:r w:rsidRPr="000D0F50">
              <w:rPr>
                <w:rStyle w:val="Hyperlink"/>
                <w:rFonts w:cs="Times New Roman"/>
                <w:noProof/>
              </w:rPr>
              <w:t>2.1. OBJETIVO GERAL</w:t>
            </w:r>
            <w:r>
              <w:rPr>
                <w:noProof/>
                <w:webHidden/>
              </w:rPr>
              <w:tab/>
            </w:r>
            <w:r>
              <w:rPr>
                <w:noProof/>
                <w:webHidden/>
              </w:rPr>
              <w:fldChar w:fldCharType="begin"/>
            </w:r>
            <w:r>
              <w:rPr>
                <w:noProof/>
                <w:webHidden/>
              </w:rPr>
              <w:instrText xml:space="preserve"> PAGEREF _Toc523839026 \h </w:instrText>
            </w:r>
            <w:r>
              <w:rPr>
                <w:noProof/>
                <w:webHidden/>
              </w:rPr>
            </w:r>
            <w:r>
              <w:rPr>
                <w:noProof/>
                <w:webHidden/>
              </w:rPr>
              <w:fldChar w:fldCharType="separate"/>
            </w:r>
            <w:r>
              <w:rPr>
                <w:noProof/>
                <w:webHidden/>
              </w:rPr>
              <w:t>15</w:t>
            </w:r>
            <w:r>
              <w:rPr>
                <w:noProof/>
                <w:webHidden/>
              </w:rPr>
              <w:fldChar w:fldCharType="end"/>
            </w:r>
          </w:hyperlink>
        </w:p>
        <w:p w:rsidR="0012492B" w:rsidRDefault="0012492B">
          <w:pPr>
            <w:pStyle w:val="Sumrio2"/>
            <w:tabs>
              <w:tab w:val="right" w:leader="dot" w:pos="9061"/>
            </w:tabs>
            <w:rPr>
              <w:rFonts w:asciiTheme="minorHAnsi" w:eastAsiaTheme="minorEastAsia" w:hAnsiTheme="minorHAnsi"/>
              <w:noProof/>
              <w:sz w:val="22"/>
              <w:lang w:eastAsia="pt-BR"/>
            </w:rPr>
          </w:pPr>
          <w:hyperlink w:anchor="_Toc523839027" w:history="1">
            <w:r w:rsidRPr="000D0F50">
              <w:rPr>
                <w:rStyle w:val="Hyperlink"/>
                <w:rFonts w:cs="Times New Roman"/>
                <w:noProof/>
              </w:rPr>
              <w:t>2.2. OBJETIVOS ESPECÍFICOS</w:t>
            </w:r>
            <w:r>
              <w:rPr>
                <w:noProof/>
                <w:webHidden/>
              </w:rPr>
              <w:tab/>
            </w:r>
            <w:r>
              <w:rPr>
                <w:noProof/>
                <w:webHidden/>
              </w:rPr>
              <w:fldChar w:fldCharType="begin"/>
            </w:r>
            <w:r>
              <w:rPr>
                <w:noProof/>
                <w:webHidden/>
              </w:rPr>
              <w:instrText xml:space="preserve"> PAGEREF _Toc523839027 \h </w:instrText>
            </w:r>
            <w:r>
              <w:rPr>
                <w:noProof/>
                <w:webHidden/>
              </w:rPr>
            </w:r>
            <w:r>
              <w:rPr>
                <w:noProof/>
                <w:webHidden/>
              </w:rPr>
              <w:fldChar w:fldCharType="separate"/>
            </w:r>
            <w:r>
              <w:rPr>
                <w:noProof/>
                <w:webHidden/>
              </w:rPr>
              <w:t>15</w:t>
            </w:r>
            <w:r>
              <w:rPr>
                <w:noProof/>
                <w:webHidden/>
              </w:rPr>
              <w:fldChar w:fldCharType="end"/>
            </w:r>
          </w:hyperlink>
        </w:p>
        <w:p w:rsidR="0012492B" w:rsidRDefault="0012492B">
          <w:pPr>
            <w:pStyle w:val="Sumrio1"/>
            <w:rPr>
              <w:rFonts w:asciiTheme="minorHAnsi" w:eastAsiaTheme="minorEastAsia" w:hAnsiTheme="minorHAnsi"/>
              <w:b w:val="0"/>
              <w:sz w:val="22"/>
              <w:lang w:eastAsia="pt-BR"/>
            </w:rPr>
          </w:pPr>
          <w:hyperlink w:anchor="_Toc523839028" w:history="1">
            <w:r w:rsidRPr="000D0F50">
              <w:rPr>
                <w:rStyle w:val="Hyperlink"/>
                <w:rFonts w:cs="Times New Roman"/>
              </w:rPr>
              <w:t>3. REVISÃO BIBLIOGRÁFICA</w:t>
            </w:r>
            <w:r>
              <w:rPr>
                <w:webHidden/>
              </w:rPr>
              <w:tab/>
            </w:r>
            <w:r>
              <w:rPr>
                <w:webHidden/>
              </w:rPr>
              <w:fldChar w:fldCharType="begin"/>
            </w:r>
            <w:r>
              <w:rPr>
                <w:webHidden/>
              </w:rPr>
              <w:instrText xml:space="preserve"> PAGEREF _Toc523839028 \h </w:instrText>
            </w:r>
            <w:r>
              <w:rPr>
                <w:webHidden/>
              </w:rPr>
            </w:r>
            <w:r>
              <w:rPr>
                <w:webHidden/>
              </w:rPr>
              <w:fldChar w:fldCharType="separate"/>
            </w:r>
            <w:r>
              <w:rPr>
                <w:webHidden/>
              </w:rPr>
              <w:t>16</w:t>
            </w:r>
            <w:r>
              <w:rPr>
                <w:webHidden/>
              </w:rPr>
              <w:fldChar w:fldCharType="end"/>
            </w:r>
          </w:hyperlink>
        </w:p>
        <w:p w:rsidR="0012492B" w:rsidRDefault="0012492B">
          <w:pPr>
            <w:pStyle w:val="Sumrio2"/>
            <w:tabs>
              <w:tab w:val="right" w:leader="dot" w:pos="9061"/>
            </w:tabs>
            <w:rPr>
              <w:rFonts w:asciiTheme="minorHAnsi" w:eastAsiaTheme="minorEastAsia" w:hAnsiTheme="minorHAnsi"/>
              <w:noProof/>
              <w:sz w:val="22"/>
              <w:lang w:eastAsia="pt-BR"/>
            </w:rPr>
          </w:pPr>
          <w:hyperlink w:anchor="_Toc523839029" w:history="1">
            <w:r w:rsidRPr="000D0F50">
              <w:rPr>
                <w:rStyle w:val="Hyperlink"/>
                <w:rFonts w:cs="Times New Roman"/>
                <w:noProof/>
              </w:rPr>
              <w:t>3.1.BAUXITA E SEUS CONSTITUINTES</w:t>
            </w:r>
            <w:r>
              <w:rPr>
                <w:noProof/>
                <w:webHidden/>
              </w:rPr>
              <w:tab/>
            </w:r>
            <w:r>
              <w:rPr>
                <w:noProof/>
                <w:webHidden/>
              </w:rPr>
              <w:fldChar w:fldCharType="begin"/>
            </w:r>
            <w:r>
              <w:rPr>
                <w:noProof/>
                <w:webHidden/>
              </w:rPr>
              <w:instrText xml:space="preserve"> PAGEREF _Toc523839029 \h </w:instrText>
            </w:r>
            <w:r>
              <w:rPr>
                <w:noProof/>
                <w:webHidden/>
              </w:rPr>
            </w:r>
            <w:r>
              <w:rPr>
                <w:noProof/>
                <w:webHidden/>
              </w:rPr>
              <w:fldChar w:fldCharType="separate"/>
            </w:r>
            <w:r>
              <w:rPr>
                <w:noProof/>
                <w:webHidden/>
              </w:rPr>
              <w:t>16</w:t>
            </w:r>
            <w:r>
              <w:rPr>
                <w:noProof/>
                <w:webHidden/>
              </w:rPr>
              <w:fldChar w:fldCharType="end"/>
            </w:r>
          </w:hyperlink>
        </w:p>
        <w:p w:rsidR="0012492B" w:rsidRDefault="0012492B">
          <w:pPr>
            <w:pStyle w:val="Sumrio2"/>
            <w:tabs>
              <w:tab w:val="left" w:pos="660"/>
              <w:tab w:val="right" w:leader="dot" w:pos="9061"/>
            </w:tabs>
            <w:rPr>
              <w:rFonts w:asciiTheme="minorHAnsi" w:eastAsiaTheme="minorEastAsia" w:hAnsiTheme="minorHAnsi"/>
              <w:noProof/>
              <w:sz w:val="22"/>
              <w:lang w:eastAsia="pt-BR"/>
            </w:rPr>
          </w:pPr>
          <w:hyperlink w:anchor="_Toc523839030" w:history="1">
            <w:r w:rsidRPr="000D0F50">
              <w:rPr>
                <w:rStyle w:val="Hyperlink"/>
                <w:rFonts w:cs="Times New Roman"/>
                <w:noProof/>
              </w:rPr>
              <w:t>3.2.</w:t>
            </w:r>
            <w:r>
              <w:rPr>
                <w:rFonts w:asciiTheme="minorHAnsi" w:eastAsiaTheme="minorEastAsia" w:hAnsiTheme="minorHAnsi"/>
                <w:noProof/>
                <w:sz w:val="22"/>
                <w:lang w:eastAsia="pt-BR"/>
              </w:rPr>
              <w:tab/>
            </w:r>
            <w:r w:rsidRPr="000D0F50">
              <w:rPr>
                <w:rStyle w:val="Hyperlink"/>
                <w:rFonts w:cs="Times New Roman"/>
                <w:noProof/>
              </w:rPr>
              <w:t>FASES MINERALÓGICAS DA BAUXITA</w:t>
            </w:r>
            <w:r>
              <w:rPr>
                <w:noProof/>
                <w:webHidden/>
              </w:rPr>
              <w:tab/>
            </w:r>
            <w:r>
              <w:rPr>
                <w:noProof/>
                <w:webHidden/>
              </w:rPr>
              <w:fldChar w:fldCharType="begin"/>
            </w:r>
            <w:r>
              <w:rPr>
                <w:noProof/>
                <w:webHidden/>
              </w:rPr>
              <w:instrText xml:space="preserve"> PAGEREF _Toc523839030 \h </w:instrText>
            </w:r>
            <w:r>
              <w:rPr>
                <w:noProof/>
                <w:webHidden/>
              </w:rPr>
            </w:r>
            <w:r>
              <w:rPr>
                <w:noProof/>
                <w:webHidden/>
              </w:rPr>
              <w:fldChar w:fldCharType="separate"/>
            </w:r>
            <w:r>
              <w:rPr>
                <w:noProof/>
                <w:webHidden/>
              </w:rPr>
              <w:t>17</w:t>
            </w:r>
            <w:r>
              <w:rPr>
                <w:noProof/>
                <w:webHidden/>
              </w:rPr>
              <w:fldChar w:fldCharType="end"/>
            </w:r>
          </w:hyperlink>
        </w:p>
        <w:p w:rsidR="0012492B" w:rsidRDefault="0012492B">
          <w:pPr>
            <w:pStyle w:val="Sumrio3"/>
            <w:tabs>
              <w:tab w:val="left" w:pos="880"/>
              <w:tab w:val="right" w:leader="dot" w:pos="9061"/>
            </w:tabs>
            <w:rPr>
              <w:rFonts w:asciiTheme="minorHAnsi" w:eastAsiaTheme="minorEastAsia" w:hAnsiTheme="minorHAnsi"/>
              <w:b w:val="0"/>
              <w:sz w:val="22"/>
              <w:lang w:eastAsia="pt-BR"/>
            </w:rPr>
          </w:pPr>
          <w:hyperlink w:anchor="_Toc523839031" w:history="1">
            <w:r w:rsidRPr="000D0F50">
              <w:rPr>
                <w:rStyle w:val="Hyperlink"/>
                <w:rFonts w:cs="Times New Roman"/>
              </w:rPr>
              <w:t>3.2.1</w:t>
            </w:r>
            <w:r>
              <w:rPr>
                <w:rFonts w:asciiTheme="minorHAnsi" w:eastAsiaTheme="minorEastAsia" w:hAnsiTheme="minorHAnsi"/>
                <w:b w:val="0"/>
                <w:sz w:val="22"/>
                <w:lang w:eastAsia="pt-BR"/>
              </w:rPr>
              <w:tab/>
            </w:r>
            <w:r w:rsidRPr="000D0F50">
              <w:rPr>
                <w:rStyle w:val="Hyperlink"/>
                <w:rFonts w:cs="Times New Roman"/>
              </w:rPr>
              <w:t>Gibbsita.</w:t>
            </w:r>
            <w:r>
              <w:rPr>
                <w:webHidden/>
              </w:rPr>
              <w:tab/>
            </w:r>
            <w:r>
              <w:rPr>
                <w:webHidden/>
              </w:rPr>
              <w:fldChar w:fldCharType="begin"/>
            </w:r>
            <w:r>
              <w:rPr>
                <w:webHidden/>
              </w:rPr>
              <w:instrText xml:space="preserve"> PAGEREF _Toc523839031 \h </w:instrText>
            </w:r>
            <w:r>
              <w:rPr>
                <w:webHidden/>
              </w:rPr>
            </w:r>
            <w:r>
              <w:rPr>
                <w:webHidden/>
              </w:rPr>
              <w:fldChar w:fldCharType="separate"/>
            </w:r>
            <w:r>
              <w:rPr>
                <w:webHidden/>
              </w:rPr>
              <w:t>17</w:t>
            </w:r>
            <w:r>
              <w:rPr>
                <w:webHidden/>
              </w:rPr>
              <w:fldChar w:fldCharType="end"/>
            </w:r>
          </w:hyperlink>
        </w:p>
        <w:p w:rsidR="0012492B" w:rsidRDefault="0012492B">
          <w:pPr>
            <w:pStyle w:val="Sumrio3"/>
            <w:tabs>
              <w:tab w:val="left" w:pos="880"/>
              <w:tab w:val="right" w:leader="dot" w:pos="9061"/>
            </w:tabs>
            <w:rPr>
              <w:rFonts w:asciiTheme="minorHAnsi" w:eastAsiaTheme="minorEastAsia" w:hAnsiTheme="minorHAnsi"/>
              <w:b w:val="0"/>
              <w:sz w:val="22"/>
              <w:lang w:eastAsia="pt-BR"/>
            </w:rPr>
          </w:pPr>
          <w:hyperlink w:anchor="_Toc523839032" w:history="1">
            <w:r w:rsidRPr="000D0F50">
              <w:rPr>
                <w:rStyle w:val="Hyperlink"/>
                <w:rFonts w:cs="Times New Roman"/>
              </w:rPr>
              <w:t>3.2.2</w:t>
            </w:r>
            <w:r>
              <w:rPr>
                <w:rFonts w:asciiTheme="minorHAnsi" w:eastAsiaTheme="minorEastAsia" w:hAnsiTheme="minorHAnsi"/>
                <w:b w:val="0"/>
                <w:sz w:val="22"/>
                <w:lang w:eastAsia="pt-BR"/>
              </w:rPr>
              <w:tab/>
            </w:r>
            <w:r w:rsidRPr="000D0F50">
              <w:rPr>
                <w:rStyle w:val="Hyperlink"/>
                <w:rFonts w:cs="Times New Roman"/>
              </w:rPr>
              <w:t>Diásporo</w:t>
            </w:r>
            <w:r>
              <w:rPr>
                <w:webHidden/>
              </w:rPr>
              <w:tab/>
            </w:r>
            <w:r>
              <w:rPr>
                <w:webHidden/>
              </w:rPr>
              <w:fldChar w:fldCharType="begin"/>
            </w:r>
            <w:r>
              <w:rPr>
                <w:webHidden/>
              </w:rPr>
              <w:instrText xml:space="preserve"> PAGEREF _Toc523839032 \h </w:instrText>
            </w:r>
            <w:r>
              <w:rPr>
                <w:webHidden/>
              </w:rPr>
            </w:r>
            <w:r>
              <w:rPr>
                <w:webHidden/>
              </w:rPr>
              <w:fldChar w:fldCharType="separate"/>
            </w:r>
            <w:r>
              <w:rPr>
                <w:webHidden/>
              </w:rPr>
              <w:t>17</w:t>
            </w:r>
            <w:r>
              <w:rPr>
                <w:webHidden/>
              </w:rPr>
              <w:fldChar w:fldCharType="end"/>
            </w:r>
          </w:hyperlink>
        </w:p>
        <w:p w:rsidR="0012492B" w:rsidRDefault="0012492B">
          <w:pPr>
            <w:pStyle w:val="Sumrio1"/>
            <w:rPr>
              <w:rFonts w:asciiTheme="minorHAnsi" w:eastAsiaTheme="minorEastAsia" w:hAnsiTheme="minorHAnsi"/>
              <w:b w:val="0"/>
              <w:sz w:val="22"/>
              <w:lang w:eastAsia="pt-BR"/>
            </w:rPr>
          </w:pPr>
          <w:hyperlink w:anchor="_Toc523839033" w:history="1">
            <w:r w:rsidRPr="000D0F50">
              <w:rPr>
                <w:rStyle w:val="Hyperlink"/>
                <w:rFonts w:cs="Times New Roman"/>
              </w:rPr>
              <w:t>4.</w:t>
            </w:r>
            <w:r>
              <w:rPr>
                <w:rFonts w:asciiTheme="minorHAnsi" w:eastAsiaTheme="minorEastAsia" w:hAnsiTheme="minorHAnsi"/>
                <w:b w:val="0"/>
                <w:sz w:val="22"/>
                <w:lang w:eastAsia="pt-BR"/>
              </w:rPr>
              <w:tab/>
            </w:r>
            <w:r w:rsidRPr="000D0F50">
              <w:rPr>
                <w:rStyle w:val="Hyperlink"/>
                <w:rFonts w:cs="Times New Roman"/>
              </w:rPr>
              <w:t>MATERIAL E MÉTODOS</w:t>
            </w:r>
            <w:r>
              <w:rPr>
                <w:webHidden/>
              </w:rPr>
              <w:tab/>
            </w:r>
            <w:r>
              <w:rPr>
                <w:webHidden/>
              </w:rPr>
              <w:fldChar w:fldCharType="begin"/>
            </w:r>
            <w:r>
              <w:rPr>
                <w:webHidden/>
              </w:rPr>
              <w:instrText xml:space="preserve"> PAGEREF _Toc523839033 \h </w:instrText>
            </w:r>
            <w:r>
              <w:rPr>
                <w:webHidden/>
              </w:rPr>
            </w:r>
            <w:r>
              <w:rPr>
                <w:webHidden/>
              </w:rPr>
              <w:fldChar w:fldCharType="separate"/>
            </w:r>
            <w:r>
              <w:rPr>
                <w:webHidden/>
              </w:rPr>
              <w:t>19</w:t>
            </w:r>
            <w:r>
              <w:rPr>
                <w:webHidden/>
              </w:rPr>
              <w:fldChar w:fldCharType="end"/>
            </w:r>
          </w:hyperlink>
        </w:p>
        <w:p w:rsidR="0012492B" w:rsidRDefault="0012492B">
          <w:pPr>
            <w:pStyle w:val="Sumrio2"/>
            <w:tabs>
              <w:tab w:val="left" w:pos="660"/>
              <w:tab w:val="right" w:leader="dot" w:pos="9061"/>
            </w:tabs>
            <w:rPr>
              <w:rFonts w:asciiTheme="minorHAnsi" w:eastAsiaTheme="minorEastAsia" w:hAnsiTheme="minorHAnsi"/>
              <w:noProof/>
              <w:sz w:val="22"/>
              <w:lang w:eastAsia="pt-BR"/>
            </w:rPr>
          </w:pPr>
          <w:hyperlink w:anchor="_Toc523839034" w:history="1">
            <w:r w:rsidRPr="000D0F50">
              <w:rPr>
                <w:rStyle w:val="Hyperlink"/>
                <w:rFonts w:cs="Times New Roman"/>
                <w:noProof/>
              </w:rPr>
              <w:t>4.1.</w:t>
            </w:r>
            <w:r>
              <w:rPr>
                <w:rFonts w:asciiTheme="minorHAnsi" w:eastAsiaTheme="minorEastAsia" w:hAnsiTheme="minorHAnsi"/>
                <w:noProof/>
                <w:sz w:val="22"/>
                <w:lang w:eastAsia="pt-BR"/>
              </w:rPr>
              <w:tab/>
            </w:r>
            <w:r w:rsidRPr="000D0F50">
              <w:rPr>
                <w:rStyle w:val="Hyperlink"/>
                <w:rFonts w:cs="Times New Roman"/>
                <w:noProof/>
              </w:rPr>
              <w:t>MATERIAIS</w:t>
            </w:r>
            <w:r>
              <w:rPr>
                <w:noProof/>
                <w:webHidden/>
              </w:rPr>
              <w:tab/>
            </w:r>
            <w:r>
              <w:rPr>
                <w:noProof/>
                <w:webHidden/>
              </w:rPr>
              <w:fldChar w:fldCharType="begin"/>
            </w:r>
            <w:r>
              <w:rPr>
                <w:noProof/>
                <w:webHidden/>
              </w:rPr>
              <w:instrText xml:space="preserve"> PAGEREF _Toc523839034 \h </w:instrText>
            </w:r>
            <w:r>
              <w:rPr>
                <w:noProof/>
                <w:webHidden/>
              </w:rPr>
            </w:r>
            <w:r>
              <w:rPr>
                <w:noProof/>
                <w:webHidden/>
              </w:rPr>
              <w:fldChar w:fldCharType="separate"/>
            </w:r>
            <w:r>
              <w:rPr>
                <w:noProof/>
                <w:webHidden/>
              </w:rPr>
              <w:t>19</w:t>
            </w:r>
            <w:r>
              <w:rPr>
                <w:noProof/>
                <w:webHidden/>
              </w:rPr>
              <w:fldChar w:fldCharType="end"/>
            </w:r>
          </w:hyperlink>
        </w:p>
        <w:p w:rsidR="0012492B" w:rsidRDefault="0012492B">
          <w:pPr>
            <w:pStyle w:val="Sumrio2"/>
            <w:tabs>
              <w:tab w:val="left" w:pos="660"/>
              <w:tab w:val="right" w:leader="dot" w:pos="9061"/>
            </w:tabs>
            <w:rPr>
              <w:rFonts w:asciiTheme="minorHAnsi" w:eastAsiaTheme="minorEastAsia" w:hAnsiTheme="minorHAnsi"/>
              <w:noProof/>
              <w:sz w:val="22"/>
              <w:lang w:eastAsia="pt-BR"/>
            </w:rPr>
          </w:pPr>
          <w:hyperlink w:anchor="_Toc523839035" w:history="1">
            <w:r w:rsidRPr="000D0F50">
              <w:rPr>
                <w:rStyle w:val="Hyperlink"/>
                <w:rFonts w:cs="Times New Roman"/>
                <w:noProof/>
              </w:rPr>
              <w:t>4.2</w:t>
            </w:r>
            <w:r>
              <w:rPr>
                <w:rFonts w:asciiTheme="minorHAnsi" w:eastAsiaTheme="minorEastAsia" w:hAnsiTheme="minorHAnsi"/>
                <w:noProof/>
                <w:sz w:val="22"/>
                <w:lang w:eastAsia="pt-BR"/>
              </w:rPr>
              <w:tab/>
            </w:r>
            <w:r w:rsidRPr="000D0F50">
              <w:rPr>
                <w:rStyle w:val="Hyperlink"/>
                <w:rFonts w:cs="Times New Roman"/>
                <w:noProof/>
              </w:rPr>
              <w:t>METODOLOGIA</w:t>
            </w:r>
            <w:r>
              <w:rPr>
                <w:noProof/>
                <w:webHidden/>
              </w:rPr>
              <w:tab/>
            </w:r>
            <w:r>
              <w:rPr>
                <w:noProof/>
                <w:webHidden/>
              </w:rPr>
              <w:fldChar w:fldCharType="begin"/>
            </w:r>
            <w:r>
              <w:rPr>
                <w:noProof/>
                <w:webHidden/>
              </w:rPr>
              <w:instrText xml:space="preserve"> PAGEREF _Toc523839035 \h </w:instrText>
            </w:r>
            <w:r>
              <w:rPr>
                <w:noProof/>
                <w:webHidden/>
              </w:rPr>
            </w:r>
            <w:r>
              <w:rPr>
                <w:noProof/>
                <w:webHidden/>
              </w:rPr>
              <w:fldChar w:fldCharType="separate"/>
            </w:r>
            <w:r>
              <w:rPr>
                <w:noProof/>
                <w:webHidden/>
              </w:rPr>
              <w:t>19</w:t>
            </w:r>
            <w:r>
              <w:rPr>
                <w:noProof/>
                <w:webHidden/>
              </w:rPr>
              <w:fldChar w:fldCharType="end"/>
            </w:r>
          </w:hyperlink>
        </w:p>
        <w:p w:rsidR="0012492B" w:rsidRDefault="0012492B">
          <w:pPr>
            <w:pStyle w:val="Sumrio3"/>
            <w:tabs>
              <w:tab w:val="left" w:pos="880"/>
              <w:tab w:val="right" w:leader="dot" w:pos="9061"/>
            </w:tabs>
            <w:rPr>
              <w:rFonts w:asciiTheme="minorHAnsi" w:eastAsiaTheme="minorEastAsia" w:hAnsiTheme="minorHAnsi"/>
              <w:b w:val="0"/>
              <w:sz w:val="22"/>
              <w:lang w:eastAsia="pt-BR"/>
            </w:rPr>
          </w:pPr>
          <w:hyperlink w:anchor="_Toc523839036" w:history="1">
            <w:r w:rsidRPr="000D0F50">
              <w:rPr>
                <w:rStyle w:val="Hyperlink"/>
                <w:rFonts w:cs="Times New Roman"/>
              </w:rPr>
              <w:t>4.2.1</w:t>
            </w:r>
            <w:r>
              <w:rPr>
                <w:rFonts w:asciiTheme="minorHAnsi" w:eastAsiaTheme="minorEastAsia" w:hAnsiTheme="minorHAnsi"/>
                <w:b w:val="0"/>
                <w:sz w:val="22"/>
                <w:lang w:eastAsia="pt-BR"/>
              </w:rPr>
              <w:tab/>
            </w:r>
            <w:r w:rsidRPr="000D0F50">
              <w:rPr>
                <w:rStyle w:val="Hyperlink"/>
                <w:rFonts w:cs="Times New Roman"/>
              </w:rPr>
              <w:t>Secagem</w:t>
            </w:r>
            <w:r>
              <w:rPr>
                <w:webHidden/>
              </w:rPr>
              <w:tab/>
            </w:r>
            <w:r>
              <w:rPr>
                <w:webHidden/>
              </w:rPr>
              <w:fldChar w:fldCharType="begin"/>
            </w:r>
            <w:r>
              <w:rPr>
                <w:webHidden/>
              </w:rPr>
              <w:instrText xml:space="preserve"> PAGEREF _Toc523839036 \h </w:instrText>
            </w:r>
            <w:r>
              <w:rPr>
                <w:webHidden/>
              </w:rPr>
            </w:r>
            <w:r>
              <w:rPr>
                <w:webHidden/>
              </w:rPr>
              <w:fldChar w:fldCharType="separate"/>
            </w:r>
            <w:r>
              <w:rPr>
                <w:webHidden/>
              </w:rPr>
              <w:t>21</w:t>
            </w:r>
            <w:r>
              <w:rPr>
                <w:webHidden/>
              </w:rPr>
              <w:fldChar w:fldCharType="end"/>
            </w:r>
          </w:hyperlink>
        </w:p>
        <w:p w:rsidR="0012492B" w:rsidRDefault="0012492B">
          <w:pPr>
            <w:pStyle w:val="Sumrio2"/>
            <w:tabs>
              <w:tab w:val="right" w:leader="dot" w:pos="9061"/>
            </w:tabs>
            <w:rPr>
              <w:rFonts w:asciiTheme="minorHAnsi" w:eastAsiaTheme="minorEastAsia" w:hAnsiTheme="minorHAnsi"/>
              <w:noProof/>
              <w:sz w:val="22"/>
              <w:lang w:eastAsia="pt-BR"/>
            </w:rPr>
          </w:pPr>
          <w:hyperlink w:anchor="_Toc523839037" w:history="1">
            <w:r w:rsidRPr="000D0F50">
              <w:rPr>
                <w:rStyle w:val="Hyperlink"/>
                <w:rFonts w:cs="Times New Roman"/>
                <w:noProof/>
              </w:rPr>
              <w:t>4.3. MÉTODOS DE ANÁLISES</w:t>
            </w:r>
            <w:r>
              <w:rPr>
                <w:noProof/>
                <w:webHidden/>
              </w:rPr>
              <w:tab/>
            </w:r>
            <w:r>
              <w:rPr>
                <w:noProof/>
                <w:webHidden/>
              </w:rPr>
              <w:fldChar w:fldCharType="begin"/>
            </w:r>
            <w:r>
              <w:rPr>
                <w:noProof/>
                <w:webHidden/>
              </w:rPr>
              <w:instrText xml:space="preserve"> PAGEREF _Toc523839037 \h </w:instrText>
            </w:r>
            <w:r>
              <w:rPr>
                <w:noProof/>
                <w:webHidden/>
              </w:rPr>
            </w:r>
            <w:r>
              <w:rPr>
                <w:noProof/>
                <w:webHidden/>
              </w:rPr>
              <w:fldChar w:fldCharType="separate"/>
            </w:r>
            <w:r>
              <w:rPr>
                <w:noProof/>
                <w:webHidden/>
              </w:rPr>
              <w:t>22</w:t>
            </w:r>
            <w:r>
              <w:rPr>
                <w:noProof/>
                <w:webHidden/>
              </w:rPr>
              <w:fldChar w:fldCharType="end"/>
            </w:r>
          </w:hyperlink>
        </w:p>
        <w:p w:rsidR="0012492B" w:rsidRDefault="0012492B">
          <w:pPr>
            <w:pStyle w:val="Sumrio3"/>
            <w:tabs>
              <w:tab w:val="left" w:pos="880"/>
              <w:tab w:val="right" w:leader="dot" w:pos="9061"/>
            </w:tabs>
            <w:rPr>
              <w:rFonts w:asciiTheme="minorHAnsi" w:eastAsiaTheme="minorEastAsia" w:hAnsiTheme="minorHAnsi"/>
              <w:b w:val="0"/>
              <w:sz w:val="22"/>
              <w:lang w:eastAsia="pt-BR"/>
            </w:rPr>
          </w:pPr>
          <w:hyperlink w:anchor="_Toc523839038" w:history="1">
            <w:r w:rsidRPr="000D0F50">
              <w:rPr>
                <w:rStyle w:val="Hyperlink"/>
                <w:rFonts w:cs="Times New Roman"/>
              </w:rPr>
              <w:t>4.3.1</w:t>
            </w:r>
            <w:r>
              <w:rPr>
                <w:rFonts w:asciiTheme="minorHAnsi" w:eastAsiaTheme="minorEastAsia" w:hAnsiTheme="minorHAnsi"/>
                <w:b w:val="0"/>
                <w:sz w:val="22"/>
                <w:lang w:eastAsia="pt-BR"/>
              </w:rPr>
              <w:tab/>
            </w:r>
            <w:r w:rsidRPr="000D0F50">
              <w:rPr>
                <w:rStyle w:val="Hyperlink"/>
                <w:rFonts w:cs="Times New Roman"/>
              </w:rPr>
              <w:t>Análise química por espectrômetro de raios x</w:t>
            </w:r>
            <w:r>
              <w:rPr>
                <w:webHidden/>
              </w:rPr>
              <w:tab/>
            </w:r>
            <w:r>
              <w:rPr>
                <w:webHidden/>
              </w:rPr>
              <w:fldChar w:fldCharType="begin"/>
            </w:r>
            <w:r>
              <w:rPr>
                <w:webHidden/>
              </w:rPr>
              <w:instrText xml:space="preserve"> PAGEREF _Toc523839038 \h </w:instrText>
            </w:r>
            <w:r>
              <w:rPr>
                <w:webHidden/>
              </w:rPr>
            </w:r>
            <w:r>
              <w:rPr>
                <w:webHidden/>
              </w:rPr>
              <w:fldChar w:fldCharType="separate"/>
            </w:r>
            <w:r>
              <w:rPr>
                <w:webHidden/>
              </w:rPr>
              <w:t>22</w:t>
            </w:r>
            <w:r>
              <w:rPr>
                <w:webHidden/>
              </w:rPr>
              <w:fldChar w:fldCharType="end"/>
            </w:r>
          </w:hyperlink>
        </w:p>
        <w:p w:rsidR="0012492B" w:rsidRDefault="0012492B">
          <w:pPr>
            <w:pStyle w:val="Sumrio3"/>
            <w:tabs>
              <w:tab w:val="left" w:pos="880"/>
              <w:tab w:val="right" w:leader="dot" w:pos="9061"/>
            </w:tabs>
            <w:rPr>
              <w:rFonts w:asciiTheme="minorHAnsi" w:eastAsiaTheme="minorEastAsia" w:hAnsiTheme="minorHAnsi"/>
              <w:b w:val="0"/>
              <w:sz w:val="22"/>
              <w:lang w:eastAsia="pt-BR"/>
            </w:rPr>
          </w:pPr>
          <w:hyperlink w:anchor="_Toc523839039" w:history="1">
            <w:r w:rsidRPr="000D0F50">
              <w:rPr>
                <w:rStyle w:val="Hyperlink"/>
                <w:rFonts w:cs="Times New Roman"/>
              </w:rPr>
              <w:t>4.3.2</w:t>
            </w:r>
            <w:r>
              <w:rPr>
                <w:rFonts w:asciiTheme="minorHAnsi" w:eastAsiaTheme="minorEastAsia" w:hAnsiTheme="minorHAnsi"/>
                <w:b w:val="0"/>
                <w:sz w:val="22"/>
                <w:lang w:eastAsia="pt-BR"/>
              </w:rPr>
              <w:tab/>
            </w:r>
            <w:r w:rsidRPr="000D0F50">
              <w:rPr>
                <w:rStyle w:val="Hyperlink"/>
                <w:rFonts w:cs="Times New Roman"/>
              </w:rPr>
              <w:t>Análise térmica.</w:t>
            </w:r>
            <w:r>
              <w:rPr>
                <w:webHidden/>
              </w:rPr>
              <w:tab/>
            </w:r>
            <w:r>
              <w:rPr>
                <w:webHidden/>
              </w:rPr>
              <w:fldChar w:fldCharType="begin"/>
            </w:r>
            <w:r>
              <w:rPr>
                <w:webHidden/>
              </w:rPr>
              <w:instrText xml:space="preserve"> PAGEREF _Toc523839039 \h </w:instrText>
            </w:r>
            <w:r>
              <w:rPr>
                <w:webHidden/>
              </w:rPr>
            </w:r>
            <w:r>
              <w:rPr>
                <w:webHidden/>
              </w:rPr>
              <w:fldChar w:fldCharType="separate"/>
            </w:r>
            <w:r>
              <w:rPr>
                <w:webHidden/>
              </w:rPr>
              <w:t>22</w:t>
            </w:r>
            <w:r>
              <w:rPr>
                <w:webHidden/>
              </w:rPr>
              <w:fldChar w:fldCharType="end"/>
            </w:r>
          </w:hyperlink>
        </w:p>
        <w:p w:rsidR="0012492B" w:rsidRDefault="0012492B">
          <w:pPr>
            <w:pStyle w:val="Sumrio1"/>
            <w:rPr>
              <w:rFonts w:asciiTheme="minorHAnsi" w:eastAsiaTheme="minorEastAsia" w:hAnsiTheme="minorHAnsi"/>
              <w:b w:val="0"/>
              <w:sz w:val="22"/>
              <w:lang w:eastAsia="pt-BR"/>
            </w:rPr>
          </w:pPr>
          <w:hyperlink w:anchor="_Toc523839040" w:history="1">
            <w:r w:rsidRPr="000D0F50">
              <w:rPr>
                <w:rStyle w:val="Hyperlink"/>
                <w:rFonts w:cs="Times New Roman"/>
              </w:rPr>
              <w:t>5.</w:t>
            </w:r>
            <w:r>
              <w:rPr>
                <w:rFonts w:asciiTheme="minorHAnsi" w:eastAsiaTheme="minorEastAsia" w:hAnsiTheme="minorHAnsi"/>
                <w:b w:val="0"/>
                <w:sz w:val="22"/>
                <w:lang w:eastAsia="pt-BR"/>
              </w:rPr>
              <w:tab/>
            </w:r>
            <w:r w:rsidRPr="000D0F50">
              <w:rPr>
                <w:rStyle w:val="Hyperlink"/>
                <w:rFonts w:cs="Times New Roman"/>
              </w:rPr>
              <w:t>RESULTADOS E DISCUSSÃO</w:t>
            </w:r>
            <w:r>
              <w:rPr>
                <w:webHidden/>
              </w:rPr>
              <w:tab/>
            </w:r>
            <w:r>
              <w:rPr>
                <w:webHidden/>
              </w:rPr>
              <w:fldChar w:fldCharType="begin"/>
            </w:r>
            <w:r>
              <w:rPr>
                <w:webHidden/>
              </w:rPr>
              <w:instrText xml:space="preserve"> PAGEREF _Toc523839040 \h </w:instrText>
            </w:r>
            <w:r>
              <w:rPr>
                <w:webHidden/>
              </w:rPr>
            </w:r>
            <w:r>
              <w:rPr>
                <w:webHidden/>
              </w:rPr>
              <w:fldChar w:fldCharType="separate"/>
            </w:r>
            <w:r>
              <w:rPr>
                <w:webHidden/>
              </w:rPr>
              <w:t>23</w:t>
            </w:r>
            <w:r>
              <w:rPr>
                <w:webHidden/>
              </w:rPr>
              <w:fldChar w:fldCharType="end"/>
            </w:r>
          </w:hyperlink>
        </w:p>
        <w:p w:rsidR="0012492B" w:rsidRDefault="0012492B">
          <w:pPr>
            <w:pStyle w:val="Sumrio2"/>
            <w:tabs>
              <w:tab w:val="left" w:pos="660"/>
              <w:tab w:val="right" w:leader="dot" w:pos="9061"/>
            </w:tabs>
            <w:rPr>
              <w:rFonts w:asciiTheme="minorHAnsi" w:eastAsiaTheme="minorEastAsia" w:hAnsiTheme="minorHAnsi"/>
              <w:noProof/>
              <w:sz w:val="22"/>
              <w:lang w:eastAsia="pt-BR"/>
            </w:rPr>
          </w:pPr>
          <w:hyperlink w:anchor="_Toc523839041" w:history="1">
            <w:r w:rsidRPr="000D0F50">
              <w:rPr>
                <w:rStyle w:val="Hyperlink"/>
                <w:rFonts w:cs="Times New Roman"/>
                <w:noProof/>
              </w:rPr>
              <w:t>5.1</w:t>
            </w:r>
            <w:r>
              <w:rPr>
                <w:rFonts w:asciiTheme="minorHAnsi" w:eastAsiaTheme="minorEastAsia" w:hAnsiTheme="minorHAnsi"/>
                <w:noProof/>
                <w:sz w:val="22"/>
                <w:lang w:eastAsia="pt-BR"/>
              </w:rPr>
              <w:tab/>
            </w:r>
            <w:r w:rsidRPr="000D0F50">
              <w:rPr>
                <w:rStyle w:val="Hyperlink"/>
                <w:rFonts w:cs="Times New Roman"/>
                <w:noProof/>
              </w:rPr>
              <w:t>SECAGEM</w:t>
            </w:r>
            <w:r>
              <w:rPr>
                <w:noProof/>
                <w:webHidden/>
              </w:rPr>
              <w:tab/>
            </w:r>
            <w:r>
              <w:rPr>
                <w:noProof/>
                <w:webHidden/>
              </w:rPr>
              <w:fldChar w:fldCharType="begin"/>
            </w:r>
            <w:r>
              <w:rPr>
                <w:noProof/>
                <w:webHidden/>
              </w:rPr>
              <w:instrText xml:space="preserve"> PAGEREF _Toc523839041 \h </w:instrText>
            </w:r>
            <w:r>
              <w:rPr>
                <w:noProof/>
                <w:webHidden/>
              </w:rPr>
            </w:r>
            <w:r>
              <w:rPr>
                <w:noProof/>
                <w:webHidden/>
              </w:rPr>
              <w:fldChar w:fldCharType="separate"/>
            </w:r>
            <w:r>
              <w:rPr>
                <w:noProof/>
                <w:webHidden/>
              </w:rPr>
              <w:t>23</w:t>
            </w:r>
            <w:r>
              <w:rPr>
                <w:noProof/>
                <w:webHidden/>
              </w:rPr>
              <w:fldChar w:fldCharType="end"/>
            </w:r>
          </w:hyperlink>
        </w:p>
        <w:p w:rsidR="0012492B" w:rsidRDefault="0012492B">
          <w:pPr>
            <w:pStyle w:val="Sumrio1"/>
            <w:rPr>
              <w:rFonts w:asciiTheme="minorHAnsi" w:eastAsiaTheme="minorEastAsia" w:hAnsiTheme="minorHAnsi"/>
              <w:b w:val="0"/>
              <w:sz w:val="22"/>
              <w:lang w:eastAsia="pt-BR"/>
            </w:rPr>
          </w:pPr>
          <w:hyperlink w:anchor="_Toc523839042" w:history="1">
            <w:r w:rsidRPr="000D0F50">
              <w:rPr>
                <w:rStyle w:val="Hyperlink"/>
                <w:rFonts w:cs="Times New Roman"/>
              </w:rPr>
              <w:t>6. CONCLUSÃO</w:t>
            </w:r>
            <w:r>
              <w:rPr>
                <w:webHidden/>
              </w:rPr>
              <w:tab/>
            </w:r>
            <w:r>
              <w:rPr>
                <w:webHidden/>
              </w:rPr>
              <w:fldChar w:fldCharType="begin"/>
            </w:r>
            <w:r>
              <w:rPr>
                <w:webHidden/>
              </w:rPr>
              <w:instrText xml:space="preserve"> PAGEREF _Toc523839042 \h </w:instrText>
            </w:r>
            <w:r>
              <w:rPr>
                <w:webHidden/>
              </w:rPr>
            </w:r>
            <w:r>
              <w:rPr>
                <w:webHidden/>
              </w:rPr>
              <w:fldChar w:fldCharType="separate"/>
            </w:r>
            <w:r>
              <w:rPr>
                <w:webHidden/>
              </w:rPr>
              <w:t>25</w:t>
            </w:r>
            <w:r>
              <w:rPr>
                <w:webHidden/>
              </w:rPr>
              <w:fldChar w:fldCharType="end"/>
            </w:r>
          </w:hyperlink>
        </w:p>
        <w:p w:rsidR="0012492B" w:rsidRDefault="0012492B">
          <w:pPr>
            <w:pStyle w:val="Sumrio2"/>
            <w:tabs>
              <w:tab w:val="left" w:pos="660"/>
              <w:tab w:val="right" w:leader="dot" w:pos="9061"/>
            </w:tabs>
            <w:rPr>
              <w:rFonts w:asciiTheme="minorHAnsi" w:eastAsiaTheme="minorEastAsia" w:hAnsiTheme="minorHAnsi"/>
              <w:noProof/>
              <w:sz w:val="22"/>
              <w:lang w:eastAsia="pt-BR"/>
            </w:rPr>
          </w:pPr>
          <w:hyperlink w:anchor="_Toc523839043" w:history="1">
            <w:r w:rsidRPr="000D0F50">
              <w:rPr>
                <w:rStyle w:val="Hyperlink"/>
                <w:rFonts w:cs="Times New Roman"/>
                <w:noProof/>
              </w:rPr>
              <w:t>6.1</w:t>
            </w:r>
            <w:r>
              <w:rPr>
                <w:rFonts w:asciiTheme="minorHAnsi" w:eastAsiaTheme="minorEastAsia" w:hAnsiTheme="minorHAnsi"/>
                <w:noProof/>
                <w:sz w:val="22"/>
                <w:lang w:eastAsia="pt-BR"/>
              </w:rPr>
              <w:tab/>
            </w:r>
            <w:r w:rsidRPr="000D0F50">
              <w:rPr>
                <w:rStyle w:val="Hyperlink"/>
                <w:rFonts w:cs="Times New Roman"/>
                <w:noProof/>
              </w:rPr>
              <w:t>SUGESTÕES PARA TRABALHOS FUTUROS</w:t>
            </w:r>
            <w:r>
              <w:rPr>
                <w:noProof/>
                <w:webHidden/>
              </w:rPr>
              <w:tab/>
            </w:r>
            <w:r>
              <w:rPr>
                <w:noProof/>
                <w:webHidden/>
              </w:rPr>
              <w:fldChar w:fldCharType="begin"/>
            </w:r>
            <w:r>
              <w:rPr>
                <w:noProof/>
                <w:webHidden/>
              </w:rPr>
              <w:instrText xml:space="preserve"> PAGEREF _Toc523839043 \h </w:instrText>
            </w:r>
            <w:r>
              <w:rPr>
                <w:noProof/>
                <w:webHidden/>
              </w:rPr>
            </w:r>
            <w:r>
              <w:rPr>
                <w:noProof/>
                <w:webHidden/>
              </w:rPr>
              <w:fldChar w:fldCharType="separate"/>
            </w:r>
            <w:r>
              <w:rPr>
                <w:noProof/>
                <w:webHidden/>
              </w:rPr>
              <w:t>25</w:t>
            </w:r>
            <w:r>
              <w:rPr>
                <w:noProof/>
                <w:webHidden/>
              </w:rPr>
              <w:fldChar w:fldCharType="end"/>
            </w:r>
          </w:hyperlink>
        </w:p>
        <w:p w:rsidR="008E1EB9" w:rsidRPr="00B23C34" w:rsidRDefault="00117384">
          <w:pPr>
            <w:rPr>
              <w:rFonts w:cs="Times New Roman"/>
            </w:rPr>
          </w:pPr>
          <w:r w:rsidRPr="00B23C34">
            <w:rPr>
              <w:rFonts w:cs="Times New Roman"/>
            </w:rPr>
            <w:fldChar w:fldCharType="end"/>
          </w:r>
          <w:r w:rsidR="009A4087" w:rsidRPr="00F40024">
            <w:rPr>
              <w:rFonts w:cs="Times New Roman"/>
              <w:b/>
            </w:rPr>
            <w:t>REFERÊNCIA</w:t>
          </w:r>
          <w:r w:rsidR="008C77A3" w:rsidRPr="00F40024">
            <w:rPr>
              <w:rFonts w:cs="Times New Roman"/>
              <w:b/>
            </w:rPr>
            <w:t>S</w:t>
          </w:r>
          <w:r w:rsidR="009A4087" w:rsidRPr="00B23C34">
            <w:rPr>
              <w:rFonts w:cs="Times New Roman"/>
            </w:rPr>
            <w:t>......................................................................................</w:t>
          </w:r>
          <w:r w:rsidR="00F40024">
            <w:rPr>
              <w:rFonts w:cs="Times New Roman"/>
            </w:rPr>
            <w:t>..............................</w:t>
          </w:r>
          <w:r w:rsidR="009A4087" w:rsidRPr="00B23C34">
            <w:rPr>
              <w:rFonts w:cs="Times New Roman"/>
            </w:rPr>
            <w:t>76</w:t>
          </w:r>
        </w:p>
      </w:sdtContent>
    </w:sdt>
    <w:p w:rsidR="006C437B" w:rsidRPr="00B23C34" w:rsidRDefault="006C437B" w:rsidP="00B57F9C">
      <w:pPr>
        <w:rPr>
          <w:rFonts w:cs="Times New Roman"/>
          <w:b/>
          <w:szCs w:val="24"/>
        </w:rPr>
      </w:pPr>
    </w:p>
    <w:p w:rsidR="00216C57" w:rsidRDefault="00216C57">
      <w:pPr>
        <w:rPr>
          <w:rFonts w:cs="Times New Roman"/>
          <w:b/>
          <w:szCs w:val="24"/>
        </w:rPr>
      </w:pPr>
      <w:r>
        <w:rPr>
          <w:rFonts w:cs="Times New Roman"/>
          <w:b/>
          <w:szCs w:val="24"/>
        </w:rPr>
        <w:br w:type="page"/>
      </w:r>
    </w:p>
    <w:p w:rsidR="0010182E" w:rsidRPr="00B23C34" w:rsidRDefault="0010182E" w:rsidP="00B57F9C">
      <w:pPr>
        <w:rPr>
          <w:rFonts w:cs="Times New Roman"/>
          <w:b/>
          <w:szCs w:val="24"/>
        </w:rPr>
        <w:sectPr w:rsidR="0010182E" w:rsidRPr="00B23C34" w:rsidSect="009E4A44">
          <w:pgSz w:w="11906" w:h="16838"/>
          <w:pgMar w:top="1701" w:right="1134" w:bottom="1134" w:left="1701" w:header="709" w:footer="709" w:gutter="0"/>
          <w:cols w:space="708"/>
          <w:docGrid w:linePitch="360"/>
        </w:sectPr>
      </w:pPr>
    </w:p>
    <w:p w:rsidR="00113ED2" w:rsidRPr="00B23C34" w:rsidRDefault="00335531" w:rsidP="00335531">
      <w:pPr>
        <w:pStyle w:val="Ttulo1"/>
        <w:numPr>
          <w:ilvl w:val="0"/>
          <w:numId w:val="0"/>
        </w:numPr>
        <w:spacing w:before="0" w:line="360" w:lineRule="auto"/>
        <w:rPr>
          <w:rFonts w:cs="Times New Roman"/>
        </w:rPr>
      </w:pPr>
      <w:bookmarkStart w:id="1" w:name="_Toc523839024"/>
      <w:r>
        <w:rPr>
          <w:rFonts w:cs="Times New Roman"/>
        </w:rPr>
        <w:lastRenderedPageBreak/>
        <w:t xml:space="preserve">1. </w:t>
      </w:r>
      <w:r w:rsidR="00EC0D26" w:rsidRPr="00B23C34">
        <w:rPr>
          <w:rFonts w:cs="Times New Roman"/>
        </w:rPr>
        <w:t>INTRODUÇÃO</w:t>
      </w:r>
      <w:bookmarkEnd w:id="1"/>
    </w:p>
    <w:p w:rsidR="00192EE7" w:rsidRPr="00B23C34" w:rsidRDefault="00192EE7" w:rsidP="00686507">
      <w:pPr>
        <w:spacing w:after="0" w:line="360" w:lineRule="auto"/>
        <w:rPr>
          <w:rFonts w:cs="Times New Roman"/>
        </w:rPr>
      </w:pPr>
    </w:p>
    <w:p w:rsidR="00D33362" w:rsidRPr="00B23C34" w:rsidRDefault="00D33362" w:rsidP="00686507">
      <w:pPr>
        <w:pStyle w:val="SemEspaamento"/>
        <w:spacing w:line="360" w:lineRule="auto"/>
        <w:ind w:firstLine="708"/>
        <w:jc w:val="both"/>
        <w:rPr>
          <w:szCs w:val="24"/>
        </w:rPr>
      </w:pPr>
      <w:r w:rsidRPr="00B23C34">
        <w:rPr>
          <w:szCs w:val="24"/>
        </w:rPr>
        <w:t xml:space="preserve">O alumínio é o terceiro elemento em abundância na natureza, superado só pelo oxigênio e o silício, seus óxidos são a matéria prima para obtenção deste metal, visto que o mesmo não ocorre naturalmente na sua forma metálica. As rochas ricas em alumina hidratada são agrupadas sob a denominação de bauxitas, que foi identificada pela primeira vez em 1821 em </w:t>
      </w:r>
      <w:proofErr w:type="spellStart"/>
      <w:r w:rsidRPr="00B23C34">
        <w:rPr>
          <w:szCs w:val="24"/>
        </w:rPr>
        <w:t>Les</w:t>
      </w:r>
      <w:proofErr w:type="spellEnd"/>
      <w:r w:rsidRPr="00B23C34">
        <w:rPr>
          <w:szCs w:val="24"/>
        </w:rPr>
        <w:t xml:space="preserve"> </w:t>
      </w:r>
      <w:proofErr w:type="spellStart"/>
      <w:r w:rsidRPr="00B23C34">
        <w:rPr>
          <w:szCs w:val="24"/>
        </w:rPr>
        <w:t>Baux</w:t>
      </w:r>
      <w:proofErr w:type="spellEnd"/>
      <w:r w:rsidRPr="00B23C34">
        <w:rPr>
          <w:szCs w:val="24"/>
        </w:rPr>
        <w:t>, na França</w:t>
      </w:r>
      <w:r w:rsidR="00BA1F2B" w:rsidRPr="00B23C34">
        <w:rPr>
          <w:szCs w:val="24"/>
        </w:rPr>
        <w:t xml:space="preserve"> (PEREIRA, 2008)</w:t>
      </w:r>
      <w:r w:rsidRPr="00B23C34">
        <w:rPr>
          <w:szCs w:val="24"/>
        </w:rPr>
        <w:t>.</w:t>
      </w:r>
    </w:p>
    <w:p w:rsidR="005F4808" w:rsidRPr="00B23C34" w:rsidRDefault="007C5218" w:rsidP="00686507">
      <w:pPr>
        <w:pStyle w:val="SemEspaamento"/>
        <w:spacing w:line="360" w:lineRule="auto"/>
        <w:ind w:firstLine="708"/>
        <w:jc w:val="both"/>
        <w:rPr>
          <w:szCs w:val="24"/>
        </w:rPr>
      </w:pPr>
      <w:r w:rsidRPr="00B23C34">
        <w:rPr>
          <w:szCs w:val="24"/>
        </w:rPr>
        <w:t xml:space="preserve">Segundo </w:t>
      </w:r>
      <w:r w:rsidR="00D33362" w:rsidRPr="00B23C34">
        <w:rPr>
          <w:szCs w:val="24"/>
        </w:rPr>
        <w:t>A</w:t>
      </w:r>
      <w:r w:rsidRPr="00B23C34">
        <w:rPr>
          <w:szCs w:val="24"/>
        </w:rPr>
        <w:t xml:space="preserve">velar (2011), </w:t>
      </w:r>
      <w:r w:rsidR="001A389E" w:rsidRPr="00B23C34">
        <w:rPr>
          <w:szCs w:val="24"/>
        </w:rPr>
        <w:t>a bauxita compõe-se</w:t>
      </w:r>
      <w:r w:rsidR="00D33362" w:rsidRPr="00B23C34">
        <w:rPr>
          <w:szCs w:val="24"/>
        </w:rPr>
        <w:t xml:space="preserve"> principalmente de minerais de alumínio, sendo</w:t>
      </w:r>
      <w:r w:rsidR="005F0873" w:rsidRPr="00B23C34">
        <w:rPr>
          <w:szCs w:val="24"/>
        </w:rPr>
        <w:t xml:space="preserve"> os mais importantes</w:t>
      </w:r>
      <w:r w:rsidR="00D33362" w:rsidRPr="00B23C34">
        <w:rPr>
          <w:szCs w:val="24"/>
        </w:rPr>
        <w:t xml:space="preserve"> a </w:t>
      </w:r>
      <w:proofErr w:type="spellStart"/>
      <w:r w:rsidR="00D33362" w:rsidRPr="00B23C34">
        <w:rPr>
          <w:szCs w:val="24"/>
        </w:rPr>
        <w:t>gibbsita</w:t>
      </w:r>
      <w:proofErr w:type="spellEnd"/>
      <w:r w:rsidR="00D33362" w:rsidRPr="00B23C34">
        <w:rPr>
          <w:szCs w:val="24"/>
        </w:rPr>
        <w:t xml:space="preserve"> </w:t>
      </w:r>
      <w:r w:rsidR="001D3242" w:rsidRPr="00B23C34">
        <w:rPr>
          <w:szCs w:val="24"/>
        </w:rPr>
        <w:t>(</w:t>
      </w:r>
      <w:r w:rsidR="00D33362" w:rsidRPr="00B23C34">
        <w:rPr>
          <w:szCs w:val="24"/>
        </w:rPr>
        <w:t>γ-Al(OH)</w:t>
      </w:r>
      <w:r w:rsidR="00D33362" w:rsidRPr="00B23C34">
        <w:rPr>
          <w:szCs w:val="24"/>
          <w:vertAlign w:val="subscript"/>
        </w:rPr>
        <w:t>3</w:t>
      </w:r>
      <w:r w:rsidR="001D3242" w:rsidRPr="00B23C34">
        <w:rPr>
          <w:szCs w:val="24"/>
        </w:rPr>
        <w:t>)</w:t>
      </w:r>
      <w:r w:rsidR="00D33362" w:rsidRPr="00B23C34">
        <w:rPr>
          <w:szCs w:val="24"/>
        </w:rPr>
        <w:t xml:space="preserve">, diásporo </w:t>
      </w:r>
      <w:r w:rsidR="001D3242" w:rsidRPr="00B23C34">
        <w:rPr>
          <w:szCs w:val="24"/>
        </w:rPr>
        <w:t>(</w:t>
      </w:r>
      <w:r w:rsidR="003F2D28" w:rsidRPr="00B23C34">
        <w:rPr>
          <w:szCs w:val="24"/>
        </w:rPr>
        <w:t>α</w:t>
      </w:r>
      <w:r w:rsidR="001D3242" w:rsidRPr="00B23C34">
        <w:rPr>
          <w:szCs w:val="24"/>
        </w:rPr>
        <w:t>-</w:t>
      </w:r>
      <w:proofErr w:type="spellStart"/>
      <w:r w:rsidR="001D3242" w:rsidRPr="00B23C34">
        <w:rPr>
          <w:szCs w:val="24"/>
        </w:rPr>
        <w:t>AlOOH</w:t>
      </w:r>
      <w:proofErr w:type="spellEnd"/>
      <w:r w:rsidR="001D3242" w:rsidRPr="00B23C34">
        <w:rPr>
          <w:szCs w:val="24"/>
        </w:rPr>
        <w:t>)</w:t>
      </w:r>
      <w:r w:rsidR="00D33362" w:rsidRPr="00B23C34">
        <w:rPr>
          <w:szCs w:val="24"/>
        </w:rPr>
        <w:t xml:space="preserve"> e </w:t>
      </w:r>
      <w:proofErr w:type="spellStart"/>
      <w:r w:rsidR="00D33362" w:rsidRPr="00B23C34">
        <w:rPr>
          <w:szCs w:val="24"/>
        </w:rPr>
        <w:t>boehmita</w:t>
      </w:r>
      <w:proofErr w:type="spellEnd"/>
      <w:r w:rsidR="00D33362" w:rsidRPr="00B23C34">
        <w:rPr>
          <w:szCs w:val="24"/>
        </w:rPr>
        <w:t xml:space="preserve"> </w:t>
      </w:r>
      <w:r w:rsidR="001D3242" w:rsidRPr="00B23C34">
        <w:rPr>
          <w:szCs w:val="24"/>
        </w:rPr>
        <w:t>(</w:t>
      </w:r>
      <w:r w:rsidR="00D33362" w:rsidRPr="00B23C34">
        <w:rPr>
          <w:szCs w:val="24"/>
        </w:rPr>
        <w:t>γ-</w:t>
      </w:r>
      <w:proofErr w:type="spellStart"/>
      <w:r w:rsidR="00D33362" w:rsidRPr="00B23C34">
        <w:rPr>
          <w:szCs w:val="24"/>
        </w:rPr>
        <w:t>AlO</w:t>
      </w:r>
      <w:proofErr w:type="spellEnd"/>
      <w:r w:rsidR="00920805" w:rsidRPr="00B23C34">
        <w:rPr>
          <w:szCs w:val="24"/>
        </w:rPr>
        <w:t>(</w:t>
      </w:r>
      <w:r w:rsidR="00D33362" w:rsidRPr="00B23C34">
        <w:rPr>
          <w:szCs w:val="24"/>
        </w:rPr>
        <w:t>OH)</w:t>
      </w:r>
      <w:r w:rsidR="001D3242" w:rsidRPr="00B23C34">
        <w:rPr>
          <w:szCs w:val="24"/>
        </w:rPr>
        <w:t>)</w:t>
      </w:r>
      <w:r w:rsidR="00D33362" w:rsidRPr="00B23C34">
        <w:rPr>
          <w:szCs w:val="24"/>
        </w:rPr>
        <w:t xml:space="preserve">. As suas </w:t>
      </w:r>
      <w:r w:rsidR="00346D85" w:rsidRPr="00B23C34">
        <w:rPr>
          <w:szCs w:val="24"/>
        </w:rPr>
        <w:t>proporções</w:t>
      </w:r>
      <w:r w:rsidR="00D33362" w:rsidRPr="00B23C34">
        <w:rPr>
          <w:szCs w:val="24"/>
        </w:rPr>
        <w:t xml:space="preserve"> na rocha variam muito entre os depósitos, bem como o tipo e a quantidade das impurezas do minério na forma de </w:t>
      </w:r>
      <w:proofErr w:type="spellStart"/>
      <w:r w:rsidR="00D33362" w:rsidRPr="00B23C34">
        <w:rPr>
          <w:szCs w:val="24"/>
        </w:rPr>
        <w:t>óxi</w:t>
      </w:r>
      <w:proofErr w:type="spellEnd"/>
      <w:r w:rsidR="00D33362" w:rsidRPr="00B23C34">
        <w:rPr>
          <w:szCs w:val="24"/>
        </w:rPr>
        <w:t>-hidróxidos de ferro, silicatos, óxido de titânio, entre outr</w:t>
      </w:r>
      <w:r w:rsidR="006B14FB" w:rsidRPr="00B23C34">
        <w:rPr>
          <w:szCs w:val="24"/>
        </w:rPr>
        <w:t>o</w:t>
      </w:r>
      <w:r w:rsidR="00D33362" w:rsidRPr="00B23C34">
        <w:rPr>
          <w:szCs w:val="24"/>
        </w:rPr>
        <w:t>s.</w:t>
      </w:r>
      <w:r w:rsidR="0032253D" w:rsidRPr="00B23C34">
        <w:rPr>
          <w:szCs w:val="24"/>
        </w:rPr>
        <w:t xml:space="preserve"> </w:t>
      </w:r>
      <w:r w:rsidR="005F4808" w:rsidRPr="00B23C34">
        <w:rPr>
          <w:szCs w:val="24"/>
        </w:rPr>
        <w:t>O processo Bayer é o mecanismo responsável pelo o refino da bauxita para produção de alumina e posterior produção de alumínio, resultando também na geração de resíduos como</w:t>
      </w:r>
      <w:r w:rsidR="000975B0" w:rsidRPr="00B23C34">
        <w:rPr>
          <w:szCs w:val="24"/>
        </w:rPr>
        <w:t>, por exemplo,</w:t>
      </w:r>
      <w:r w:rsidR="005F4808" w:rsidRPr="00B23C34">
        <w:rPr>
          <w:szCs w:val="24"/>
        </w:rPr>
        <w:t xml:space="preserve"> a lama vermelha.</w:t>
      </w:r>
    </w:p>
    <w:p w:rsidR="00216C57" w:rsidRDefault="00216C57">
      <w:pPr>
        <w:rPr>
          <w:rFonts w:eastAsia="Calibri" w:cs="Times New Roman"/>
          <w:szCs w:val="24"/>
        </w:rPr>
      </w:pPr>
      <w:r>
        <w:rPr>
          <w:szCs w:val="24"/>
        </w:rPr>
        <w:br w:type="page"/>
      </w:r>
    </w:p>
    <w:p w:rsidR="00D468A1" w:rsidRPr="00B23C34" w:rsidRDefault="00335531" w:rsidP="000F785E">
      <w:pPr>
        <w:pStyle w:val="Ttulo1"/>
        <w:numPr>
          <w:ilvl w:val="0"/>
          <w:numId w:val="0"/>
        </w:numPr>
        <w:spacing w:before="0" w:line="360" w:lineRule="auto"/>
        <w:rPr>
          <w:rFonts w:cs="Times New Roman"/>
        </w:rPr>
      </w:pPr>
      <w:bookmarkStart w:id="2" w:name="_Toc523839025"/>
      <w:r>
        <w:rPr>
          <w:rFonts w:cs="Times New Roman"/>
        </w:rPr>
        <w:lastRenderedPageBreak/>
        <w:t xml:space="preserve">2.  </w:t>
      </w:r>
      <w:r w:rsidR="00D468A1" w:rsidRPr="00B23C34">
        <w:rPr>
          <w:rFonts w:cs="Times New Roman"/>
        </w:rPr>
        <w:t>OBJETIVOS</w:t>
      </w:r>
      <w:bookmarkEnd w:id="2"/>
    </w:p>
    <w:p w:rsidR="00D468A1" w:rsidRPr="00B23C34" w:rsidRDefault="00D468A1" w:rsidP="00686507">
      <w:pPr>
        <w:spacing w:after="0" w:line="360" w:lineRule="auto"/>
        <w:rPr>
          <w:rFonts w:cs="Times New Roman"/>
        </w:rPr>
      </w:pPr>
    </w:p>
    <w:p w:rsidR="00ED0960" w:rsidRPr="00B23C34" w:rsidRDefault="00ED0960" w:rsidP="00686507">
      <w:pPr>
        <w:spacing w:after="0" w:line="360" w:lineRule="auto"/>
        <w:rPr>
          <w:rFonts w:cs="Times New Roman"/>
        </w:rPr>
      </w:pPr>
    </w:p>
    <w:p w:rsidR="00D468A1" w:rsidRPr="00B23C34" w:rsidRDefault="00D468A1" w:rsidP="00686507">
      <w:pPr>
        <w:pStyle w:val="Ttulo2"/>
        <w:numPr>
          <w:ilvl w:val="0"/>
          <w:numId w:val="0"/>
        </w:numPr>
        <w:spacing w:before="0" w:line="360" w:lineRule="auto"/>
        <w:rPr>
          <w:rFonts w:cs="Times New Roman"/>
          <w:b/>
          <w:szCs w:val="24"/>
        </w:rPr>
      </w:pPr>
      <w:bookmarkStart w:id="3" w:name="_Toc285978752"/>
      <w:bookmarkStart w:id="4" w:name="_Toc523839026"/>
      <w:r w:rsidRPr="00B23C34">
        <w:rPr>
          <w:rFonts w:cs="Times New Roman"/>
          <w:szCs w:val="24"/>
        </w:rPr>
        <w:t>2.1. OBJETIVO GERAL</w:t>
      </w:r>
      <w:bookmarkEnd w:id="3"/>
      <w:bookmarkEnd w:id="4"/>
    </w:p>
    <w:p w:rsidR="00D468A1" w:rsidRPr="00B23C34" w:rsidRDefault="00D468A1" w:rsidP="00686507">
      <w:pPr>
        <w:spacing w:after="0" w:line="360" w:lineRule="auto"/>
        <w:rPr>
          <w:rFonts w:cs="Times New Roman"/>
        </w:rPr>
      </w:pPr>
    </w:p>
    <w:p w:rsidR="00D468A1" w:rsidRPr="00B23C34" w:rsidRDefault="00D468A1" w:rsidP="00686507">
      <w:pPr>
        <w:spacing w:after="0" w:line="360" w:lineRule="auto"/>
        <w:ind w:firstLine="708"/>
        <w:rPr>
          <w:rFonts w:cs="Times New Roman"/>
          <w:b/>
        </w:rPr>
      </w:pPr>
      <w:r w:rsidRPr="00B23C34">
        <w:rPr>
          <w:rFonts w:cs="Times New Roman"/>
        </w:rPr>
        <w:t xml:space="preserve">Investigar a eficiência do processo de </w:t>
      </w:r>
      <w:r w:rsidR="00F917F7" w:rsidRPr="00B23C34">
        <w:rPr>
          <w:rFonts w:cs="Times New Roman"/>
        </w:rPr>
        <w:t>concentra</w:t>
      </w:r>
      <w:r w:rsidR="00A51208" w:rsidRPr="00B23C34">
        <w:rPr>
          <w:rFonts w:cs="Times New Roman"/>
        </w:rPr>
        <w:t>ção</w:t>
      </w:r>
      <w:r w:rsidR="00F917F7" w:rsidRPr="00B23C34">
        <w:rPr>
          <w:rFonts w:cs="Times New Roman"/>
        </w:rPr>
        <w:t xml:space="preserve"> do </w:t>
      </w:r>
      <w:r w:rsidR="00542FD4" w:rsidRPr="00B23C34">
        <w:rPr>
          <w:rFonts w:cs="Times New Roman"/>
        </w:rPr>
        <w:t>T</w:t>
      </w:r>
      <w:r w:rsidR="00F917F7" w:rsidRPr="00B23C34">
        <w:rPr>
          <w:rFonts w:cs="Times New Roman"/>
        </w:rPr>
        <w:t xml:space="preserve">itânio proveniente do </w:t>
      </w:r>
      <w:r w:rsidR="00542FD4" w:rsidRPr="00B23C34">
        <w:rPr>
          <w:rFonts w:cs="Times New Roman"/>
        </w:rPr>
        <w:t>Material Residual Lama Vermelha submetido a Tratamentos Térmicos e Químicos.</w:t>
      </w:r>
    </w:p>
    <w:p w:rsidR="00A51208" w:rsidRPr="00B23C34" w:rsidRDefault="00A51208" w:rsidP="00686507">
      <w:pPr>
        <w:spacing w:after="0" w:line="360" w:lineRule="auto"/>
        <w:rPr>
          <w:rFonts w:cs="Times New Roman"/>
        </w:rPr>
      </w:pPr>
    </w:p>
    <w:p w:rsidR="00686507" w:rsidRPr="00B23C34" w:rsidRDefault="00686507" w:rsidP="00686507">
      <w:pPr>
        <w:spacing w:after="0" w:line="360" w:lineRule="auto"/>
        <w:rPr>
          <w:rFonts w:cs="Times New Roman"/>
        </w:rPr>
      </w:pPr>
    </w:p>
    <w:p w:rsidR="00D468A1" w:rsidRPr="00B23C34" w:rsidRDefault="00D468A1" w:rsidP="00686507">
      <w:pPr>
        <w:pStyle w:val="Ttulo2"/>
        <w:numPr>
          <w:ilvl w:val="0"/>
          <w:numId w:val="0"/>
        </w:numPr>
        <w:spacing w:before="0" w:line="360" w:lineRule="auto"/>
        <w:rPr>
          <w:rFonts w:cs="Times New Roman"/>
          <w:b/>
          <w:szCs w:val="24"/>
        </w:rPr>
      </w:pPr>
      <w:bookmarkStart w:id="5" w:name="_Toc284368423"/>
      <w:bookmarkStart w:id="6" w:name="_Toc285978753"/>
      <w:bookmarkStart w:id="7" w:name="_Toc523839027"/>
      <w:r w:rsidRPr="00B23C34">
        <w:rPr>
          <w:rFonts w:cs="Times New Roman"/>
          <w:szCs w:val="24"/>
        </w:rPr>
        <w:t>2.2. OBJETIVOS ESPECÍFICOS</w:t>
      </w:r>
      <w:bookmarkEnd w:id="5"/>
      <w:bookmarkEnd w:id="6"/>
      <w:bookmarkEnd w:id="7"/>
    </w:p>
    <w:p w:rsidR="00D468A1" w:rsidRPr="00B23C34" w:rsidRDefault="00D468A1" w:rsidP="00686507">
      <w:pPr>
        <w:spacing w:after="0" w:line="360" w:lineRule="auto"/>
        <w:rPr>
          <w:rFonts w:cs="Times New Roman"/>
        </w:rPr>
      </w:pPr>
    </w:p>
    <w:p w:rsidR="00D468A1" w:rsidRPr="00B23C34" w:rsidRDefault="00042AC5" w:rsidP="00686507">
      <w:pPr>
        <w:spacing w:after="0" w:line="360" w:lineRule="auto"/>
        <w:rPr>
          <w:rFonts w:cs="Times New Roman"/>
        </w:rPr>
      </w:pPr>
      <w:r w:rsidRPr="00B23C34">
        <w:rPr>
          <w:rFonts w:cs="Times New Roman"/>
        </w:rPr>
        <w:t xml:space="preserve">- </w:t>
      </w:r>
      <w:r w:rsidR="00D468A1" w:rsidRPr="00B23C34">
        <w:rPr>
          <w:rFonts w:cs="Times New Roman"/>
        </w:rPr>
        <w:t>Caracterização físico-</w:t>
      </w:r>
      <w:r w:rsidR="00F917F7" w:rsidRPr="00B23C34">
        <w:rPr>
          <w:rFonts w:cs="Times New Roman"/>
        </w:rPr>
        <w:t>química</w:t>
      </w:r>
      <w:r w:rsidRPr="00B23C34">
        <w:rPr>
          <w:rFonts w:cs="Times New Roman"/>
        </w:rPr>
        <w:t xml:space="preserve"> e de composição </w:t>
      </w:r>
      <w:r w:rsidR="00F917F7" w:rsidRPr="00B23C34">
        <w:rPr>
          <w:rFonts w:cs="Times New Roman"/>
        </w:rPr>
        <w:t>da lama vermelha</w:t>
      </w:r>
      <w:r w:rsidR="0086300E" w:rsidRPr="00B23C34">
        <w:rPr>
          <w:rFonts w:cs="Times New Roman"/>
        </w:rPr>
        <w:t xml:space="preserve"> in natura e seca (TGA, DTA, Espectrômetro de Raio</w:t>
      </w:r>
      <w:r w:rsidR="008824FF" w:rsidRPr="00B23C34">
        <w:rPr>
          <w:rFonts w:cs="Times New Roman"/>
        </w:rPr>
        <w:t>s</w:t>
      </w:r>
      <w:r w:rsidR="0089602E" w:rsidRPr="00B23C34">
        <w:rPr>
          <w:rFonts w:cs="Times New Roman"/>
        </w:rPr>
        <w:t xml:space="preserve"> X)</w:t>
      </w:r>
      <w:r w:rsidR="00D468A1" w:rsidRPr="00B23C34">
        <w:rPr>
          <w:rFonts w:cs="Times New Roman"/>
        </w:rPr>
        <w:t>;</w:t>
      </w:r>
    </w:p>
    <w:p w:rsidR="00D468A1" w:rsidRPr="00B23C34" w:rsidRDefault="00042AC5" w:rsidP="00686507">
      <w:pPr>
        <w:spacing w:after="0" w:line="360" w:lineRule="auto"/>
        <w:rPr>
          <w:rFonts w:cs="Times New Roman"/>
        </w:rPr>
      </w:pPr>
      <w:r w:rsidRPr="00B23C34">
        <w:rPr>
          <w:rFonts w:cs="Times New Roman"/>
        </w:rPr>
        <w:t xml:space="preserve">- </w:t>
      </w:r>
      <w:r w:rsidR="00F917F7" w:rsidRPr="00B23C34">
        <w:rPr>
          <w:rFonts w:cs="Times New Roman"/>
        </w:rPr>
        <w:t>Estabelecer parâmetros processuais de tratamento do material residual lama vermelha</w:t>
      </w:r>
      <w:r w:rsidR="0086300E" w:rsidRPr="00B23C34">
        <w:rPr>
          <w:rFonts w:cs="Times New Roman"/>
        </w:rPr>
        <w:t xml:space="preserve"> (</w:t>
      </w:r>
      <w:r w:rsidR="001A389E" w:rsidRPr="00B23C34">
        <w:rPr>
          <w:rFonts w:cs="Times New Roman"/>
        </w:rPr>
        <w:t>t</w:t>
      </w:r>
      <w:r w:rsidR="0086300E" w:rsidRPr="00B23C34">
        <w:rPr>
          <w:rFonts w:cs="Times New Roman"/>
        </w:rPr>
        <w:t xml:space="preserve">emperatura, </w:t>
      </w:r>
      <w:r w:rsidR="001A389E" w:rsidRPr="00B23C34">
        <w:rPr>
          <w:rFonts w:cs="Times New Roman"/>
        </w:rPr>
        <w:t>q</w:t>
      </w:r>
      <w:r w:rsidR="0086300E" w:rsidRPr="00B23C34">
        <w:rPr>
          <w:rFonts w:cs="Times New Roman"/>
        </w:rPr>
        <w:t>uantidade de massa</w:t>
      </w:r>
      <w:r w:rsidR="001A389E" w:rsidRPr="00B23C34">
        <w:rPr>
          <w:rFonts w:cs="Times New Roman"/>
        </w:rPr>
        <w:t xml:space="preserve"> e tempo) na secagem, desagregação, </w:t>
      </w:r>
      <w:r w:rsidR="0086300E" w:rsidRPr="00B23C34">
        <w:rPr>
          <w:rFonts w:cs="Times New Roman"/>
        </w:rPr>
        <w:t>calcinação e sinterização</w:t>
      </w:r>
      <w:r w:rsidR="00D468A1" w:rsidRPr="00B23C34">
        <w:rPr>
          <w:rFonts w:cs="Times New Roman"/>
        </w:rPr>
        <w:t>;</w:t>
      </w:r>
    </w:p>
    <w:p w:rsidR="00CE6F37" w:rsidRPr="00B23C34" w:rsidRDefault="00CE6F37" w:rsidP="00CE6F37">
      <w:pPr>
        <w:spacing w:after="0" w:line="360" w:lineRule="auto"/>
        <w:rPr>
          <w:rFonts w:cs="Times New Roman"/>
        </w:rPr>
      </w:pPr>
      <w:r w:rsidRPr="00B23C34">
        <w:rPr>
          <w:rFonts w:cs="Times New Roman"/>
        </w:rPr>
        <w:t xml:space="preserve">- Realizar a caracterização físico-química e de composição da lama vermelha após o tratamento térmico (TGA, DTA, Espectrômetro de </w:t>
      </w:r>
      <w:r w:rsidR="009E0700" w:rsidRPr="00B23C34">
        <w:rPr>
          <w:rFonts w:cs="Times New Roman"/>
        </w:rPr>
        <w:t>Raios-X</w:t>
      </w:r>
      <w:r w:rsidR="0089602E" w:rsidRPr="00B23C34">
        <w:rPr>
          <w:rFonts w:cs="Times New Roman"/>
        </w:rPr>
        <w:t>);</w:t>
      </w:r>
    </w:p>
    <w:p w:rsidR="00042AC5" w:rsidRPr="00B23C34" w:rsidRDefault="00042AC5" w:rsidP="00042AC5">
      <w:pPr>
        <w:spacing w:after="0" w:line="360" w:lineRule="auto"/>
        <w:rPr>
          <w:rFonts w:cs="Times New Roman"/>
        </w:rPr>
      </w:pPr>
      <w:r w:rsidRPr="00B23C34">
        <w:rPr>
          <w:rFonts w:cs="Times New Roman"/>
        </w:rPr>
        <w:t>- Estabelecer parâmetros processuais do tratamento químico (lixiviação) do material residual lama vermelha (tipo de ácido, concentração da solução ácida, quantidade de massa do soluto, razão soluto solvente, tempo de lixiviação, temperatura de lixiviação);</w:t>
      </w:r>
    </w:p>
    <w:p w:rsidR="00042AC5" w:rsidRPr="00B23C34" w:rsidRDefault="00042AC5" w:rsidP="00042AC5">
      <w:pPr>
        <w:spacing w:after="0" w:line="360" w:lineRule="auto"/>
        <w:rPr>
          <w:rFonts w:cs="Times New Roman"/>
        </w:rPr>
      </w:pPr>
      <w:r w:rsidRPr="00B23C34">
        <w:rPr>
          <w:rFonts w:cs="Times New Roman"/>
        </w:rPr>
        <w:t xml:space="preserve">- Realizar a caracterização físico-química e de composição da lama vermelha após o tratamento químico (TGA, DTA, Espectrômetro de </w:t>
      </w:r>
      <w:r w:rsidR="009E0700" w:rsidRPr="00B23C34">
        <w:rPr>
          <w:rFonts w:cs="Times New Roman"/>
        </w:rPr>
        <w:t>Raios-X</w:t>
      </w:r>
      <w:r w:rsidR="0089602E" w:rsidRPr="00B23C34">
        <w:rPr>
          <w:rFonts w:cs="Times New Roman"/>
        </w:rPr>
        <w:t>);</w:t>
      </w:r>
    </w:p>
    <w:p w:rsidR="00F917F7" w:rsidRPr="00B23C34" w:rsidRDefault="00042AC5" w:rsidP="00686507">
      <w:pPr>
        <w:spacing w:after="0" w:line="360" w:lineRule="auto"/>
        <w:rPr>
          <w:rFonts w:cs="Times New Roman"/>
        </w:rPr>
      </w:pPr>
      <w:r w:rsidRPr="00B23C34">
        <w:rPr>
          <w:rFonts w:cs="Times New Roman"/>
        </w:rPr>
        <w:t xml:space="preserve">- </w:t>
      </w:r>
      <w:r w:rsidR="00F917F7" w:rsidRPr="00B23C34">
        <w:rPr>
          <w:rFonts w:cs="Times New Roman"/>
        </w:rPr>
        <w:t>Estabelecer uma metodologia para concentração do elemento titânio constituinte na lama vermelha, material residual do processo Bayer.</w:t>
      </w:r>
    </w:p>
    <w:p w:rsidR="00D468A1" w:rsidRPr="00B23C34" w:rsidRDefault="00D468A1" w:rsidP="00D468A1">
      <w:pPr>
        <w:spacing w:after="0" w:line="360" w:lineRule="auto"/>
        <w:rPr>
          <w:rFonts w:cs="Times New Roman"/>
        </w:rPr>
      </w:pPr>
    </w:p>
    <w:p w:rsidR="00D468A1" w:rsidRPr="00B23C34" w:rsidRDefault="00D468A1" w:rsidP="00D468A1">
      <w:pPr>
        <w:spacing w:after="0" w:line="360" w:lineRule="auto"/>
        <w:rPr>
          <w:rFonts w:cs="Times New Roman"/>
        </w:rPr>
      </w:pPr>
    </w:p>
    <w:p w:rsidR="00D468A1" w:rsidRPr="00B23C34" w:rsidRDefault="00D468A1" w:rsidP="00D468A1">
      <w:pPr>
        <w:spacing w:after="0" w:line="360" w:lineRule="auto"/>
        <w:rPr>
          <w:rFonts w:cs="Times New Roman"/>
        </w:rPr>
      </w:pPr>
    </w:p>
    <w:p w:rsidR="00D468A1" w:rsidRPr="00B23C34" w:rsidRDefault="00D468A1" w:rsidP="00D468A1">
      <w:pPr>
        <w:spacing w:after="0" w:line="360" w:lineRule="auto"/>
        <w:rPr>
          <w:rFonts w:cs="Times New Roman"/>
        </w:rPr>
      </w:pPr>
    </w:p>
    <w:p w:rsidR="00D468A1" w:rsidRPr="00B23C34" w:rsidRDefault="00D468A1" w:rsidP="00D468A1">
      <w:pPr>
        <w:spacing w:after="0" w:line="360" w:lineRule="auto"/>
        <w:rPr>
          <w:rFonts w:cs="Times New Roman"/>
        </w:rPr>
      </w:pPr>
    </w:p>
    <w:p w:rsidR="00D468A1" w:rsidRPr="00B23C34" w:rsidRDefault="00D468A1" w:rsidP="00D468A1">
      <w:pPr>
        <w:spacing w:after="0" w:line="360" w:lineRule="auto"/>
        <w:rPr>
          <w:rFonts w:cs="Times New Roman"/>
        </w:rPr>
      </w:pPr>
    </w:p>
    <w:p w:rsidR="00D468A1" w:rsidRPr="00B23C34" w:rsidRDefault="00D468A1" w:rsidP="00D468A1">
      <w:pPr>
        <w:spacing w:after="0" w:line="360" w:lineRule="auto"/>
        <w:rPr>
          <w:rFonts w:cs="Times New Roman"/>
        </w:rPr>
      </w:pPr>
    </w:p>
    <w:p w:rsidR="00D468A1" w:rsidRPr="00B23C34" w:rsidRDefault="00D468A1" w:rsidP="00D468A1">
      <w:pPr>
        <w:spacing w:after="0" w:line="360" w:lineRule="auto"/>
        <w:rPr>
          <w:rFonts w:cs="Times New Roman"/>
        </w:rPr>
      </w:pPr>
    </w:p>
    <w:p w:rsidR="00D468A1" w:rsidRPr="00B23C34" w:rsidRDefault="00D468A1" w:rsidP="00D468A1">
      <w:pPr>
        <w:spacing w:after="0" w:line="360" w:lineRule="auto"/>
        <w:rPr>
          <w:rFonts w:cs="Times New Roman"/>
        </w:rPr>
      </w:pPr>
    </w:p>
    <w:p w:rsidR="00D468A1" w:rsidRPr="00B23C34" w:rsidRDefault="00D468A1" w:rsidP="00D468A1">
      <w:pPr>
        <w:spacing w:after="0" w:line="360" w:lineRule="auto"/>
        <w:rPr>
          <w:rFonts w:cs="Times New Roman"/>
        </w:rPr>
        <w:sectPr w:rsidR="00D468A1" w:rsidRPr="00B23C34" w:rsidSect="008C1E00">
          <w:headerReference w:type="default" r:id="rId10"/>
          <w:type w:val="continuous"/>
          <w:pgSz w:w="11906" w:h="16838"/>
          <w:pgMar w:top="1701" w:right="1134" w:bottom="1134" w:left="1701" w:header="709" w:footer="709" w:gutter="0"/>
          <w:cols w:space="708"/>
          <w:docGrid w:linePitch="360"/>
        </w:sectPr>
      </w:pPr>
    </w:p>
    <w:p w:rsidR="00C942A3" w:rsidRPr="00B23C34" w:rsidRDefault="005C6869" w:rsidP="005C6869">
      <w:pPr>
        <w:pStyle w:val="Ttulo1"/>
        <w:numPr>
          <w:ilvl w:val="0"/>
          <w:numId w:val="0"/>
        </w:numPr>
        <w:spacing w:before="0" w:line="360" w:lineRule="auto"/>
        <w:rPr>
          <w:rFonts w:cs="Times New Roman"/>
        </w:rPr>
      </w:pPr>
      <w:bookmarkStart w:id="8" w:name="_Toc523839028"/>
      <w:r>
        <w:rPr>
          <w:rFonts w:cs="Times New Roman"/>
        </w:rPr>
        <w:lastRenderedPageBreak/>
        <w:t xml:space="preserve">3. </w:t>
      </w:r>
      <w:r w:rsidR="00C942A3" w:rsidRPr="00B23C34">
        <w:rPr>
          <w:rFonts w:cs="Times New Roman"/>
        </w:rPr>
        <w:t>RE</w:t>
      </w:r>
      <w:r w:rsidR="000769D3">
        <w:rPr>
          <w:rFonts w:cs="Times New Roman"/>
        </w:rPr>
        <w:t>VISÃO</w:t>
      </w:r>
      <w:r w:rsidR="00C942A3" w:rsidRPr="00B23C34">
        <w:rPr>
          <w:rFonts w:cs="Times New Roman"/>
        </w:rPr>
        <w:t xml:space="preserve"> BIBLIOGRÁFICA</w:t>
      </w:r>
      <w:bookmarkEnd w:id="8"/>
    </w:p>
    <w:p w:rsidR="002936A3" w:rsidRPr="00B23C34" w:rsidRDefault="002936A3" w:rsidP="00515E9C">
      <w:pPr>
        <w:spacing w:after="0" w:line="360" w:lineRule="auto"/>
        <w:rPr>
          <w:rFonts w:cs="Times New Roman"/>
        </w:rPr>
      </w:pPr>
    </w:p>
    <w:p w:rsidR="00293262" w:rsidRPr="00B23C34" w:rsidRDefault="00293262" w:rsidP="00515E9C">
      <w:pPr>
        <w:spacing w:after="0" w:line="360" w:lineRule="auto"/>
        <w:rPr>
          <w:rFonts w:cs="Times New Roman"/>
        </w:rPr>
      </w:pPr>
    </w:p>
    <w:p w:rsidR="00094B93" w:rsidRPr="00B23C34" w:rsidRDefault="005C6869" w:rsidP="005C6869">
      <w:pPr>
        <w:pStyle w:val="Ttulo2"/>
        <w:numPr>
          <w:ilvl w:val="0"/>
          <w:numId w:val="0"/>
        </w:numPr>
        <w:spacing w:before="0" w:line="360" w:lineRule="auto"/>
        <w:rPr>
          <w:rFonts w:cs="Times New Roman"/>
        </w:rPr>
      </w:pPr>
      <w:bookmarkStart w:id="9" w:name="_Toc523839029"/>
      <w:r>
        <w:rPr>
          <w:rFonts w:cs="Times New Roman"/>
        </w:rPr>
        <w:t>3.1.</w:t>
      </w:r>
      <w:r w:rsidR="00094B93" w:rsidRPr="00B23C34">
        <w:rPr>
          <w:rFonts w:cs="Times New Roman"/>
        </w:rPr>
        <w:t xml:space="preserve">BAUXITA </w:t>
      </w:r>
      <w:r w:rsidR="00323167" w:rsidRPr="00B23C34">
        <w:rPr>
          <w:rFonts w:cs="Times New Roman"/>
        </w:rPr>
        <w:t>E</w:t>
      </w:r>
      <w:r w:rsidR="00094B93" w:rsidRPr="00B23C34">
        <w:rPr>
          <w:rFonts w:cs="Times New Roman"/>
        </w:rPr>
        <w:t xml:space="preserve"> SEUS CONSTITUINTES</w:t>
      </w:r>
      <w:bookmarkEnd w:id="9"/>
      <w:r w:rsidR="001C07C1" w:rsidRPr="00B23C34">
        <w:rPr>
          <w:rFonts w:cs="Times New Roman"/>
        </w:rPr>
        <w:t xml:space="preserve"> </w:t>
      </w:r>
    </w:p>
    <w:p w:rsidR="00AE4985" w:rsidRPr="00B23C34" w:rsidRDefault="00AE4985" w:rsidP="00515E9C">
      <w:pPr>
        <w:spacing w:after="0" w:line="360" w:lineRule="auto"/>
        <w:rPr>
          <w:rFonts w:cs="Times New Roman"/>
        </w:rPr>
      </w:pPr>
    </w:p>
    <w:p w:rsidR="00DF6D2C" w:rsidRPr="00B23C34" w:rsidRDefault="00C60E7F" w:rsidP="00DF6D2C">
      <w:pPr>
        <w:pStyle w:val="SemEspaamento"/>
        <w:spacing w:line="360" w:lineRule="auto"/>
        <w:ind w:firstLine="708"/>
        <w:jc w:val="both"/>
        <w:rPr>
          <w:szCs w:val="24"/>
        </w:rPr>
      </w:pPr>
      <w:r w:rsidRPr="00B23C34">
        <w:rPr>
          <w:szCs w:val="24"/>
        </w:rPr>
        <w:t>O nome bauxita é dada a espécie mineralógica de composição Al</w:t>
      </w:r>
      <w:r w:rsidRPr="00B23C34">
        <w:rPr>
          <w:szCs w:val="24"/>
          <w:vertAlign w:val="subscript"/>
        </w:rPr>
        <w:t>2</w:t>
      </w:r>
      <w:r w:rsidRPr="00B23C34">
        <w:rPr>
          <w:szCs w:val="24"/>
        </w:rPr>
        <w:t>O</w:t>
      </w:r>
      <w:r w:rsidRPr="00B23C34">
        <w:rPr>
          <w:szCs w:val="24"/>
          <w:vertAlign w:val="subscript"/>
        </w:rPr>
        <w:t>3</w:t>
      </w:r>
      <w:r w:rsidRPr="00B23C34">
        <w:rPr>
          <w:szCs w:val="24"/>
        </w:rPr>
        <w:t>.2H</w:t>
      </w:r>
      <w:r w:rsidRPr="00B23C34">
        <w:rPr>
          <w:szCs w:val="24"/>
          <w:vertAlign w:val="subscript"/>
        </w:rPr>
        <w:t>2</w:t>
      </w:r>
      <w:r w:rsidR="00B62D7F" w:rsidRPr="00B23C34">
        <w:rPr>
          <w:szCs w:val="24"/>
        </w:rPr>
        <w:t>O</w:t>
      </w:r>
      <w:r w:rsidRPr="00B23C34">
        <w:rPr>
          <w:szCs w:val="24"/>
        </w:rPr>
        <w:t xml:space="preserve">. O </w:t>
      </w:r>
      <w:proofErr w:type="spellStart"/>
      <w:r w:rsidRPr="00B23C34">
        <w:rPr>
          <w:szCs w:val="24"/>
        </w:rPr>
        <w:t>bauxito</w:t>
      </w:r>
      <w:proofErr w:type="spellEnd"/>
      <w:r w:rsidRPr="00B23C34">
        <w:rPr>
          <w:szCs w:val="24"/>
        </w:rPr>
        <w:t xml:space="preserve"> é uma rocha residual constituída essencialmente por um ou vários hidróxidos de alumínio</w:t>
      </w:r>
      <w:r w:rsidR="00B62D7F" w:rsidRPr="00B23C34">
        <w:rPr>
          <w:szCs w:val="24"/>
        </w:rPr>
        <w:t>, os mais importantes são</w:t>
      </w:r>
      <w:r w:rsidR="00E14536" w:rsidRPr="00B23C34">
        <w:rPr>
          <w:szCs w:val="24"/>
        </w:rPr>
        <w:t>: diásporo</w:t>
      </w:r>
      <w:r w:rsidRPr="00B23C34">
        <w:rPr>
          <w:szCs w:val="24"/>
        </w:rPr>
        <w:t xml:space="preserve"> (</w:t>
      </w:r>
      <w:r w:rsidR="00E14536" w:rsidRPr="00B23C34">
        <w:rPr>
          <w:szCs w:val="24"/>
        </w:rPr>
        <w:t>α-</w:t>
      </w:r>
      <w:proofErr w:type="spellStart"/>
      <w:r w:rsidR="00E14536" w:rsidRPr="00B23C34">
        <w:rPr>
          <w:szCs w:val="24"/>
        </w:rPr>
        <w:t>AlOOH</w:t>
      </w:r>
      <w:proofErr w:type="spellEnd"/>
      <w:r w:rsidRPr="00B23C34">
        <w:rPr>
          <w:szCs w:val="24"/>
        </w:rPr>
        <w:t xml:space="preserve">), </w:t>
      </w:r>
      <w:proofErr w:type="spellStart"/>
      <w:r w:rsidRPr="00B23C34">
        <w:rPr>
          <w:szCs w:val="24"/>
        </w:rPr>
        <w:t>gib</w:t>
      </w:r>
      <w:r w:rsidR="00B62D7F" w:rsidRPr="00B23C34">
        <w:rPr>
          <w:szCs w:val="24"/>
        </w:rPr>
        <w:t>b</w:t>
      </w:r>
      <w:r w:rsidRPr="00B23C34">
        <w:rPr>
          <w:szCs w:val="24"/>
        </w:rPr>
        <w:t>sita</w:t>
      </w:r>
      <w:proofErr w:type="spellEnd"/>
      <w:r w:rsidRPr="00B23C34">
        <w:rPr>
          <w:szCs w:val="24"/>
        </w:rPr>
        <w:t xml:space="preserve"> (</w:t>
      </w:r>
      <w:r w:rsidR="00E14536" w:rsidRPr="00B23C34">
        <w:rPr>
          <w:szCs w:val="24"/>
        </w:rPr>
        <w:t>γ-Al(OH)</w:t>
      </w:r>
      <w:r w:rsidR="00E14536" w:rsidRPr="00B23C34">
        <w:rPr>
          <w:szCs w:val="24"/>
          <w:vertAlign w:val="subscript"/>
        </w:rPr>
        <w:t>3</w:t>
      </w:r>
      <w:r w:rsidRPr="00B23C34">
        <w:rPr>
          <w:szCs w:val="24"/>
        </w:rPr>
        <w:t xml:space="preserve">), </w:t>
      </w:r>
      <w:proofErr w:type="spellStart"/>
      <w:r w:rsidRPr="00B23C34">
        <w:rPr>
          <w:szCs w:val="24"/>
        </w:rPr>
        <w:t>bohemita</w:t>
      </w:r>
      <w:proofErr w:type="spellEnd"/>
      <w:r w:rsidRPr="00B23C34">
        <w:rPr>
          <w:szCs w:val="24"/>
        </w:rPr>
        <w:t xml:space="preserve"> (</w:t>
      </w:r>
      <w:r w:rsidR="00E14536" w:rsidRPr="00B23C34">
        <w:rPr>
          <w:szCs w:val="24"/>
        </w:rPr>
        <w:t>γ-</w:t>
      </w:r>
      <w:proofErr w:type="spellStart"/>
      <w:r w:rsidR="00E14536" w:rsidRPr="00B23C34">
        <w:rPr>
          <w:szCs w:val="24"/>
        </w:rPr>
        <w:t>AlO</w:t>
      </w:r>
      <w:proofErr w:type="spellEnd"/>
      <w:r w:rsidR="00E14536" w:rsidRPr="00B23C34">
        <w:rPr>
          <w:szCs w:val="24"/>
        </w:rPr>
        <w:t>(OH)</w:t>
      </w:r>
      <w:r w:rsidRPr="00B23C34">
        <w:rPr>
          <w:szCs w:val="24"/>
        </w:rPr>
        <w:t xml:space="preserve">); podendo conter também </w:t>
      </w:r>
      <w:proofErr w:type="spellStart"/>
      <w:r w:rsidRPr="00B23C34">
        <w:rPr>
          <w:szCs w:val="24"/>
        </w:rPr>
        <w:t>argilominerais</w:t>
      </w:r>
      <w:proofErr w:type="spellEnd"/>
      <w:r w:rsidRPr="00B23C34">
        <w:rPr>
          <w:szCs w:val="24"/>
        </w:rPr>
        <w:t>, hidróxidos de ferro e quartzo</w:t>
      </w:r>
      <w:r w:rsidR="00E5055F" w:rsidRPr="00B23C34">
        <w:rPr>
          <w:szCs w:val="24"/>
        </w:rPr>
        <w:t xml:space="preserve"> (MANFROI, 2009)</w:t>
      </w:r>
      <w:r w:rsidRPr="00B23C34">
        <w:rPr>
          <w:szCs w:val="24"/>
        </w:rPr>
        <w:t xml:space="preserve">. As impurezas são </w:t>
      </w:r>
      <w:proofErr w:type="gramStart"/>
      <w:r w:rsidRPr="00B23C34">
        <w:rPr>
          <w:szCs w:val="24"/>
        </w:rPr>
        <w:t>frequente</w:t>
      </w:r>
      <w:proofErr w:type="gramEnd"/>
      <w:r w:rsidRPr="00B23C34">
        <w:rPr>
          <w:szCs w:val="24"/>
        </w:rPr>
        <w:t xml:space="preserve">, principalmente a </w:t>
      </w:r>
      <w:proofErr w:type="spellStart"/>
      <w:r w:rsidRPr="00B23C34">
        <w:rPr>
          <w:szCs w:val="24"/>
        </w:rPr>
        <w:t>halloysita</w:t>
      </w:r>
      <w:proofErr w:type="spellEnd"/>
      <w:r w:rsidRPr="00B23C34">
        <w:rPr>
          <w:szCs w:val="24"/>
        </w:rPr>
        <w:t xml:space="preserve">, caulinita, óxidos de ferro, </w:t>
      </w:r>
      <w:r w:rsidR="00E14536" w:rsidRPr="00B23C34">
        <w:rPr>
          <w:szCs w:val="24"/>
        </w:rPr>
        <w:t xml:space="preserve">óxido de </w:t>
      </w:r>
      <w:r w:rsidRPr="00B23C34">
        <w:rPr>
          <w:szCs w:val="24"/>
        </w:rPr>
        <w:t xml:space="preserve">titânio e </w:t>
      </w:r>
      <w:r w:rsidR="00E14536" w:rsidRPr="00B23C34">
        <w:rPr>
          <w:szCs w:val="24"/>
        </w:rPr>
        <w:t xml:space="preserve">óxido de </w:t>
      </w:r>
      <w:r w:rsidR="00356E05" w:rsidRPr="00B23C34">
        <w:rPr>
          <w:szCs w:val="24"/>
        </w:rPr>
        <w:t>silício</w:t>
      </w:r>
      <w:r w:rsidRPr="00B23C34">
        <w:rPr>
          <w:szCs w:val="24"/>
        </w:rPr>
        <w:t xml:space="preserve"> </w:t>
      </w:r>
      <w:r w:rsidR="00E5055F" w:rsidRPr="00B23C34">
        <w:rPr>
          <w:szCs w:val="24"/>
        </w:rPr>
        <w:t>(PEREIRA, 2008).</w:t>
      </w:r>
      <w:r w:rsidR="00DF6D2C" w:rsidRPr="00B23C34">
        <w:rPr>
          <w:szCs w:val="24"/>
        </w:rPr>
        <w:t xml:space="preserve"> Na Tabela 1 podem-se observar os principais componentes presentes nas bauxitas tropicais.</w:t>
      </w:r>
    </w:p>
    <w:p w:rsidR="00C60E7F" w:rsidRPr="00B23C34" w:rsidRDefault="00C60E7F" w:rsidP="00DF6D2C">
      <w:pPr>
        <w:pStyle w:val="SemEspaamento"/>
        <w:spacing w:line="360" w:lineRule="auto"/>
        <w:jc w:val="both"/>
        <w:rPr>
          <w:szCs w:val="24"/>
        </w:rPr>
      </w:pPr>
    </w:p>
    <w:p w:rsidR="00E06BC3" w:rsidRPr="00B23C34" w:rsidRDefault="00D03D61" w:rsidP="00B62FD1">
      <w:pPr>
        <w:pStyle w:val="Legenda"/>
        <w:keepNext/>
        <w:rPr>
          <w:rFonts w:cs="Times New Roman"/>
          <w:b w:val="0"/>
          <w:color w:val="auto"/>
          <w:sz w:val="24"/>
          <w:szCs w:val="24"/>
        </w:rPr>
      </w:pPr>
      <w:bookmarkStart w:id="10" w:name="_Toc406612541"/>
      <w:r w:rsidRPr="00B23C34">
        <w:rPr>
          <w:rFonts w:cs="Times New Roman"/>
          <w:color w:val="auto"/>
          <w:sz w:val="24"/>
          <w:szCs w:val="24"/>
        </w:rPr>
        <w:t>T</w:t>
      </w:r>
      <w:r w:rsidR="002614FD" w:rsidRPr="00B23C34">
        <w:rPr>
          <w:rFonts w:cs="Times New Roman"/>
          <w:color w:val="auto"/>
          <w:sz w:val="24"/>
          <w:szCs w:val="24"/>
        </w:rPr>
        <w:t>abela</w:t>
      </w:r>
      <w:r w:rsidR="00E06BC3" w:rsidRPr="00B23C34">
        <w:rPr>
          <w:rFonts w:cs="Times New Roman"/>
          <w:color w:val="auto"/>
          <w:sz w:val="24"/>
          <w:szCs w:val="24"/>
        </w:rPr>
        <w:t xml:space="preserve"> </w:t>
      </w:r>
      <w:r w:rsidR="00117384" w:rsidRPr="00B23C34">
        <w:rPr>
          <w:rFonts w:cs="Times New Roman"/>
          <w:color w:val="auto"/>
          <w:sz w:val="24"/>
          <w:szCs w:val="24"/>
        </w:rPr>
        <w:fldChar w:fldCharType="begin"/>
      </w:r>
      <w:r w:rsidR="003C5A50" w:rsidRPr="00B23C34">
        <w:rPr>
          <w:rFonts w:cs="Times New Roman"/>
          <w:color w:val="auto"/>
          <w:sz w:val="24"/>
          <w:szCs w:val="24"/>
        </w:rPr>
        <w:instrText xml:space="preserve"> SEQ Tabela \* ARABIC </w:instrText>
      </w:r>
      <w:r w:rsidR="00117384" w:rsidRPr="00B23C34">
        <w:rPr>
          <w:rFonts w:cs="Times New Roman"/>
          <w:color w:val="auto"/>
          <w:sz w:val="24"/>
          <w:szCs w:val="24"/>
        </w:rPr>
        <w:fldChar w:fldCharType="separate"/>
      </w:r>
      <w:r w:rsidR="001F05A2">
        <w:rPr>
          <w:rFonts w:cs="Times New Roman"/>
          <w:noProof/>
          <w:color w:val="auto"/>
          <w:sz w:val="24"/>
          <w:szCs w:val="24"/>
        </w:rPr>
        <w:t>1</w:t>
      </w:r>
      <w:r w:rsidR="00117384" w:rsidRPr="00B23C34">
        <w:rPr>
          <w:rFonts w:cs="Times New Roman"/>
          <w:color w:val="auto"/>
          <w:sz w:val="24"/>
          <w:szCs w:val="24"/>
        </w:rPr>
        <w:fldChar w:fldCharType="end"/>
      </w:r>
      <w:r w:rsidR="00E06BC3" w:rsidRPr="00B23C34">
        <w:rPr>
          <w:rFonts w:cs="Times New Roman"/>
          <w:b w:val="0"/>
          <w:color w:val="auto"/>
          <w:sz w:val="24"/>
          <w:szCs w:val="24"/>
        </w:rPr>
        <w:t xml:space="preserve"> - Componentes principais das bauxitas tropicais.</w:t>
      </w:r>
      <w:bookmarkEnd w:id="10"/>
    </w:p>
    <w:tbl>
      <w:tblPr>
        <w:tblStyle w:val="SombreamentoClaro1"/>
        <w:tblW w:w="5000" w:type="pct"/>
        <w:tblLook w:val="04A0" w:firstRow="1" w:lastRow="0" w:firstColumn="1" w:lastColumn="0" w:noHBand="0" w:noVBand="1"/>
      </w:tblPr>
      <w:tblGrid>
        <w:gridCol w:w="4485"/>
        <w:gridCol w:w="4586"/>
      </w:tblGrid>
      <w:tr w:rsidR="006D6F80" w:rsidRPr="00B23C34" w:rsidTr="00B62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pct"/>
            <w:shd w:val="clear" w:color="auto" w:fill="auto"/>
            <w:vAlign w:val="center"/>
          </w:tcPr>
          <w:p w:rsidR="006D6F80" w:rsidRPr="00B23C34" w:rsidRDefault="006D6F80" w:rsidP="006D6F80">
            <w:pPr>
              <w:pStyle w:val="SemEspaamento"/>
              <w:spacing w:line="360" w:lineRule="auto"/>
              <w:jc w:val="center"/>
              <w:rPr>
                <w:szCs w:val="24"/>
              </w:rPr>
            </w:pPr>
            <w:r w:rsidRPr="00B23C34">
              <w:rPr>
                <w:szCs w:val="24"/>
              </w:rPr>
              <w:t>COMPONENTES</w:t>
            </w:r>
          </w:p>
        </w:tc>
        <w:tc>
          <w:tcPr>
            <w:tcW w:w="2528" w:type="pct"/>
            <w:shd w:val="clear" w:color="auto" w:fill="auto"/>
            <w:vAlign w:val="center"/>
          </w:tcPr>
          <w:p w:rsidR="006D6F80" w:rsidRPr="00B23C34" w:rsidRDefault="006D6F80" w:rsidP="006D6F80">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szCs w:val="24"/>
              </w:rPr>
            </w:pPr>
            <w:r w:rsidRPr="00B23C34">
              <w:rPr>
                <w:szCs w:val="24"/>
              </w:rPr>
              <w:t>MASSA (%)</w:t>
            </w:r>
          </w:p>
        </w:tc>
      </w:tr>
      <w:tr w:rsidR="006D6F80" w:rsidRPr="00B23C34" w:rsidTr="00B6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pct"/>
            <w:shd w:val="clear" w:color="auto" w:fill="auto"/>
            <w:vAlign w:val="center"/>
          </w:tcPr>
          <w:p w:rsidR="006D6F80" w:rsidRPr="00B23C34" w:rsidRDefault="006D6F80" w:rsidP="006D6F80">
            <w:pPr>
              <w:pStyle w:val="SemEspaamento"/>
              <w:spacing w:line="360" w:lineRule="auto"/>
              <w:jc w:val="center"/>
              <w:rPr>
                <w:b w:val="0"/>
                <w:szCs w:val="24"/>
              </w:rPr>
            </w:pPr>
            <w:r w:rsidRPr="00B23C34">
              <w:rPr>
                <w:b w:val="0"/>
                <w:szCs w:val="24"/>
              </w:rPr>
              <w:t>Al</w:t>
            </w:r>
            <w:r w:rsidRPr="00B23C34">
              <w:rPr>
                <w:b w:val="0"/>
                <w:szCs w:val="24"/>
                <w:vertAlign w:val="subscript"/>
              </w:rPr>
              <w:t>2</w:t>
            </w:r>
            <w:r w:rsidRPr="00B23C34">
              <w:rPr>
                <w:b w:val="0"/>
                <w:szCs w:val="24"/>
              </w:rPr>
              <w:t>O</w:t>
            </w:r>
            <w:r w:rsidRPr="00B23C34">
              <w:rPr>
                <w:b w:val="0"/>
                <w:szCs w:val="24"/>
                <w:vertAlign w:val="subscript"/>
              </w:rPr>
              <w:t>3</w:t>
            </w:r>
            <w:r w:rsidRPr="00B23C34">
              <w:rPr>
                <w:b w:val="0"/>
                <w:szCs w:val="24"/>
              </w:rPr>
              <w:t xml:space="preserve"> Total</w:t>
            </w:r>
          </w:p>
        </w:tc>
        <w:tc>
          <w:tcPr>
            <w:tcW w:w="2528" w:type="pct"/>
            <w:shd w:val="clear" w:color="auto" w:fill="auto"/>
            <w:vAlign w:val="center"/>
          </w:tcPr>
          <w:p w:rsidR="006D6F80" w:rsidRPr="00B23C34" w:rsidRDefault="006D6F80" w:rsidP="006D6F80">
            <w:pPr>
              <w:pStyle w:val="SemEspaamento"/>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sidRPr="00B23C34">
              <w:rPr>
                <w:szCs w:val="24"/>
              </w:rPr>
              <w:t>30 – 60</w:t>
            </w:r>
          </w:p>
        </w:tc>
      </w:tr>
      <w:tr w:rsidR="006D6F80" w:rsidRPr="00B23C34" w:rsidTr="00B62FD1">
        <w:tc>
          <w:tcPr>
            <w:cnfStyle w:val="001000000000" w:firstRow="0" w:lastRow="0" w:firstColumn="1" w:lastColumn="0" w:oddVBand="0" w:evenVBand="0" w:oddHBand="0" w:evenHBand="0" w:firstRowFirstColumn="0" w:firstRowLastColumn="0" w:lastRowFirstColumn="0" w:lastRowLastColumn="0"/>
            <w:tcW w:w="2472" w:type="pct"/>
            <w:shd w:val="clear" w:color="auto" w:fill="auto"/>
            <w:vAlign w:val="center"/>
          </w:tcPr>
          <w:p w:rsidR="006D6F80" w:rsidRPr="00B23C34" w:rsidRDefault="006D6F80" w:rsidP="006D6F80">
            <w:pPr>
              <w:pStyle w:val="SemEspaamento"/>
              <w:spacing w:line="360" w:lineRule="auto"/>
              <w:jc w:val="center"/>
              <w:rPr>
                <w:b w:val="0"/>
                <w:szCs w:val="24"/>
              </w:rPr>
            </w:pPr>
            <w:proofErr w:type="spellStart"/>
            <w:r w:rsidRPr="00B23C34">
              <w:rPr>
                <w:b w:val="0"/>
                <w:szCs w:val="24"/>
              </w:rPr>
              <w:t>Gibbsita</w:t>
            </w:r>
            <w:proofErr w:type="spellEnd"/>
          </w:p>
        </w:tc>
        <w:tc>
          <w:tcPr>
            <w:tcW w:w="2528" w:type="pct"/>
            <w:shd w:val="clear" w:color="auto" w:fill="auto"/>
            <w:vAlign w:val="center"/>
          </w:tcPr>
          <w:p w:rsidR="006D6F80" w:rsidRPr="00B23C34" w:rsidRDefault="006D6F80" w:rsidP="006D6F80">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sidRPr="00B23C34">
              <w:rPr>
                <w:szCs w:val="24"/>
              </w:rPr>
              <w:t>30 – 60</w:t>
            </w:r>
          </w:p>
        </w:tc>
      </w:tr>
      <w:tr w:rsidR="006D6F80" w:rsidRPr="00B23C34" w:rsidTr="00B6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pct"/>
            <w:shd w:val="clear" w:color="auto" w:fill="auto"/>
            <w:vAlign w:val="center"/>
          </w:tcPr>
          <w:p w:rsidR="006D6F80" w:rsidRPr="00B23C34" w:rsidRDefault="006D6F80" w:rsidP="006D6F80">
            <w:pPr>
              <w:pStyle w:val="SemEspaamento"/>
              <w:spacing w:line="360" w:lineRule="auto"/>
              <w:jc w:val="center"/>
              <w:rPr>
                <w:b w:val="0"/>
                <w:szCs w:val="24"/>
              </w:rPr>
            </w:pPr>
            <w:proofErr w:type="spellStart"/>
            <w:r w:rsidRPr="00B23C34">
              <w:rPr>
                <w:b w:val="0"/>
                <w:szCs w:val="24"/>
              </w:rPr>
              <w:t>Boehmita</w:t>
            </w:r>
            <w:proofErr w:type="spellEnd"/>
          </w:p>
        </w:tc>
        <w:tc>
          <w:tcPr>
            <w:tcW w:w="2528" w:type="pct"/>
            <w:shd w:val="clear" w:color="auto" w:fill="auto"/>
            <w:vAlign w:val="center"/>
          </w:tcPr>
          <w:p w:rsidR="006D6F80" w:rsidRPr="00B23C34" w:rsidRDefault="006D6F80" w:rsidP="006D6F80">
            <w:pPr>
              <w:pStyle w:val="SemEspaamento"/>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sidRPr="00B23C34">
              <w:rPr>
                <w:szCs w:val="24"/>
              </w:rPr>
              <w:t>&lt; 0,2 – 20</w:t>
            </w:r>
          </w:p>
        </w:tc>
      </w:tr>
      <w:tr w:rsidR="006D6F80" w:rsidRPr="00B23C34" w:rsidTr="00B62FD1">
        <w:tc>
          <w:tcPr>
            <w:cnfStyle w:val="001000000000" w:firstRow="0" w:lastRow="0" w:firstColumn="1" w:lastColumn="0" w:oddVBand="0" w:evenVBand="0" w:oddHBand="0" w:evenHBand="0" w:firstRowFirstColumn="0" w:firstRowLastColumn="0" w:lastRowFirstColumn="0" w:lastRowLastColumn="0"/>
            <w:tcW w:w="2472" w:type="pct"/>
            <w:shd w:val="clear" w:color="auto" w:fill="auto"/>
            <w:vAlign w:val="center"/>
          </w:tcPr>
          <w:p w:rsidR="006D6F80" w:rsidRPr="00B23C34" w:rsidRDefault="006D6F80" w:rsidP="006D6F80">
            <w:pPr>
              <w:pStyle w:val="SemEspaamento"/>
              <w:spacing w:line="360" w:lineRule="auto"/>
              <w:jc w:val="center"/>
              <w:rPr>
                <w:b w:val="0"/>
                <w:szCs w:val="24"/>
              </w:rPr>
            </w:pPr>
            <w:r w:rsidRPr="00B23C34">
              <w:rPr>
                <w:b w:val="0"/>
                <w:szCs w:val="24"/>
              </w:rPr>
              <w:t>Fe</w:t>
            </w:r>
            <w:r w:rsidRPr="00B23C34">
              <w:rPr>
                <w:b w:val="0"/>
                <w:szCs w:val="24"/>
                <w:vertAlign w:val="subscript"/>
              </w:rPr>
              <w:t>2</w:t>
            </w:r>
            <w:r w:rsidRPr="00B23C34">
              <w:rPr>
                <w:b w:val="0"/>
                <w:szCs w:val="24"/>
              </w:rPr>
              <w:t>O</w:t>
            </w:r>
            <w:r w:rsidRPr="00B23C34">
              <w:rPr>
                <w:b w:val="0"/>
                <w:szCs w:val="24"/>
                <w:vertAlign w:val="subscript"/>
              </w:rPr>
              <w:t>3</w:t>
            </w:r>
          </w:p>
        </w:tc>
        <w:tc>
          <w:tcPr>
            <w:tcW w:w="2528" w:type="pct"/>
            <w:shd w:val="clear" w:color="auto" w:fill="auto"/>
            <w:vAlign w:val="center"/>
          </w:tcPr>
          <w:p w:rsidR="006D6F80" w:rsidRPr="00B23C34" w:rsidRDefault="006D6F80" w:rsidP="006D6F80">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sidRPr="00B23C34">
              <w:rPr>
                <w:szCs w:val="24"/>
              </w:rPr>
              <w:t>1 – 30</w:t>
            </w:r>
          </w:p>
        </w:tc>
      </w:tr>
      <w:tr w:rsidR="006D6F80" w:rsidRPr="00B23C34" w:rsidTr="00B6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pct"/>
            <w:shd w:val="clear" w:color="auto" w:fill="auto"/>
            <w:vAlign w:val="center"/>
          </w:tcPr>
          <w:p w:rsidR="006D6F80" w:rsidRPr="00B23C34" w:rsidRDefault="006D6F80" w:rsidP="006D6F80">
            <w:pPr>
              <w:pStyle w:val="SemEspaamento"/>
              <w:spacing w:line="360" w:lineRule="auto"/>
              <w:jc w:val="center"/>
              <w:rPr>
                <w:b w:val="0"/>
                <w:szCs w:val="24"/>
              </w:rPr>
            </w:pPr>
            <w:r w:rsidRPr="00B23C34">
              <w:rPr>
                <w:b w:val="0"/>
                <w:szCs w:val="24"/>
              </w:rPr>
              <w:t>SiO</w:t>
            </w:r>
            <w:r w:rsidRPr="00B23C34">
              <w:rPr>
                <w:b w:val="0"/>
                <w:szCs w:val="24"/>
                <w:vertAlign w:val="subscript"/>
              </w:rPr>
              <w:t>2</w:t>
            </w:r>
          </w:p>
        </w:tc>
        <w:tc>
          <w:tcPr>
            <w:tcW w:w="2528" w:type="pct"/>
            <w:shd w:val="clear" w:color="auto" w:fill="auto"/>
            <w:vAlign w:val="center"/>
          </w:tcPr>
          <w:p w:rsidR="006D6F80" w:rsidRPr="00B23C34" w:rsidRDefault="006D6F80" w:rsidP="006D6F80">
            <w:pPr>
              <w:pStyle w:val="SemEspaamento"/>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sidRPr="00B23C34">
              <w:rPr>
                <w:szCs w:val="24"/>
              </w:rPr>
              <w:t>&lt; 0,5 – 10</w:t>
            </w:r>
          </w:p>
        </w:tc>
      </w:tr>
      <w:tr w:rsidR="006D6F80" w:rsidRPr="00B23C34" w:rsidTr="00B62FD1">
        <w:tc>
          <w:tcPr>
            <w:cnfStyle w:val="001000000000" w:firstRow="0" w:lastRow="0" w:firstColumn="1" w:lastColumn="0" w:oddVBand="0" w:evenVBand="0" w:oddHBand="0" w:evenHBand="0" w:firstRowFirstColumn="0" w:firstRowLastColumn="0" w:lastRowFirstColumn="0" w:lastRowLastColumn="0"/>
            <w:tcW w:w="2472" w:type="pct"/>
            <w:shd w:val="clear" w:color="auto" w:fill="auto"/>
            <w:vAlign w:val="center"/>
          </w:tcPr>
          <w:p w:rsidR="006D6F80" w:rsidRPr="00B23C34" w:rsidRDefault="006D6F80" w:rsidP="006D6F80">
            <w:pPr>
              <w:pStyle w:val="SemEspaamento"/>
              <w:spacing w:line="360" w:lineRule="auto"/>
              <w:jc w:val="center"/>
              <w:rPr>
                <w:b w:val="0"/>
                <w:szCs w:val="24"/>
              </w:rPr>
            </w:pPr>
            <w:r w:rsidRPr="00B23C34">
              <w:rPr>
                <w:b w:val="0"/>
                <w:szCs w:val="24"/>
              </w:rPr>
              <w:t>Caulinita</w:t>
            </w:r>
          </w:p>
        </w:tc>
        <w:tc>
          <w:tcPr>
            <w:tcW w:w="2528" w:type="pct"/>
            <w:shd w:val="clear" w:color="auto" w:fill="auto"/>
            <w:vAlign w:val="center"/>
          </w:tcPr>
          <w:p w:rsidR="006D6F80" w:rsidRPr="00B23C34" w:rsidRDefault="006D6F80" w:rsidP="006D6F80">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sidRPr="00B23C34">
              <w:rPr>
                <w:szCs w:val="24"/>
              </w:rPr>
              <w:t>0,3 – 6</w:t>
            </w:r>
          </w:p>
        </w:tc>
      </w:tr>
      <w:tr w:rsidR="006D6F80" w:rsidRPr="00B23C34" w:rsidTr="00B6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pct"/>
            <w:shd w:val="clear" w:color="auto" w:fill="auto"/>
            <w:vAlign w:val="center"/>
          </w:tcPr>
          <w:p w:rsidR="006D6F80" w:rsidRPr="00B23C34" w:rsidRDefault="006D6F80" w:rsidP="006D6F80">
            <w:pPr>
              <w:pStyle w:val="SemEspaamento"/>
              <w:spacing w:line="360" w:lineRule="auto"/>
              <w:jc w:val="center"/>
              <w:rPr>
                <w:b w:val="0"/>
                <w:szCs w:val="24"/>
              </w:rPr>
            </w:pPr>
            <w:r w:rsidRPr="00B23C34">
              <w:rPr>
                <w:b w:val="0"/>
                <w:szCs w:val="24"/>
              </w:rPr>
              <w:t>Quartzo</w:t>
            </w:r>
          </w:p>
        </w:tc>
        <w:tc>
          <w:tcPr>
            <w:tcW w:w="2528" w:type="pct"/>
            <w:shd w:val="clear" w:color="auto" w:fill="auto"/>
            <w:vAlign w:val="center"/>
          </w:tcPr>
          <w:p w:rsidR="006D6F80" w:rsidRPr="00B23C34" w:rsidRDefault="006D6F80" w:rsidP="006D6F80">
            <w:pPr>
              <w:pStyle w:val="SemEspaamento"/>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sidRPr="00B23C34">
              <w:rPr>
                <w:szCs w:val="24"/>
              </w:rPr>
              <w:t>0,2 – 10</w:t>
            </w:r>
          </w:p>
        </w:tc>
      </w:tr>
      <w:tr w:rsidR="006D6F80" w:rsidRPr="00B23C34" w:rsidTr="00B62FD1">
        <w:trPr>
          <w:trHeight w:val="280"/>
        </w:trPr>
        <w:tc>
          <w:tcPr>
            <w:cnfStyle w:val="001000000000" w:firstRow="0" w:lastRow="0" w:firstColumn="1" w:lastColumn="0" w:oddVBand="0" w:evenVBand="0" w:oddHBand="0" w:evenHBand="0" w:firstRowFirstColumn="0" w:firstRowLastColumn="0" w:lastRowFirstColumn="0" w:lastRowLastColumn="0"/>
            <w:tcW w:w="2472" w:type="pct"/>
            <w:shd w:val="clear" w:color="auto" w:fill="auto"/>
            <w:vAlign w:val="center"/>
          </w:tcPr>
          <w:p w:rsidR="006D6F80" w:rsidRPr="00B23C34" w:rsidRDefault="006D6F80" w:rsidP="006D6F80">
            <w:pPr>
              <w:pStyle w:val="SemEspaamento"/>
              <w:spacing w:line="360" w:lineRule="auto"/>
              <w:jc w:val="center"/>
              <w:rPr>
                <w:b w:val="0"/>
                <w:szCs w:val="24"/>
              </w:rPr>
            </w:pPr>
            <w:r w:rsidRPr="00B23C34">
              <w:rPr>
                <w:b w:val="0"/>
                <w:szCs w:val="24"/>
              </w:rPr>
              <w:t>TiO</w:t>
            </w:r>
            <w:r w:rsidRPr="00B23C34">
              <w:rPr>
                <w:b w:val="0"/>
                <w:szCs w:val="24"/>
                <w:vertAlign w:val="subscript"/>
              </w:rPr>
              <w:t>2</w:t>
            </w:r>
          </w:p>
        </w:tc>
        <w:tc>
          <w:tcPr>
            <w:tcW w:w="2528" w:type="pct"/>
            <w:shd w:val="clear" w:color="auto" w:fill="auto"/>
            <w:vAlign w:val="center"/>
          </w:tcPr>
          <w:p w:rsidR="006D6F80" w:rsidRPr="00B23C34" w:rsidRDefault="006D6F80" w:rsidP="006D6F80">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sidRPr="00B23C34">
              <w:rPr>
                <w:szCs w:val="24"/>
              </w:rPr>
              <w:t>&lt; 0,5 – 10</w:t>
            </w:r>
          </w:p>
        </w:tc>
      </w:tr>
    </w:tbl>
    <w:p w:rsidR="00B62D7F" w:rsidRPr="00B23C34" w:rsidRDefault="00D03D61" w:rsidP="00B62FD1">
      <w:pPr>
        <w:pStyle w:val="SemEspaamento"/>
        <w:spacing w:line="360" w:lineRule="auto"/>
        <w:rPr>
          <w:sz w:val="22"/>
        </w:rPr>
      </w:pPr>
      <w:r w:rsidRPr="00B23C34">
        <w:rPr>
          <w:b/>
          <w:sz w:val="22"/>
        </w:rPr>
        <w:t>Fonte:</w:t>
      </w:r>
      <w:r w:rsidRPr="00B23C34">
        <w:rPr>
          <w:sz w:val="22"/>
        </w:rPr>
        <w:t xml:space="preserve"> Soares, </w:t>
      </w:r>
      <w:r w:rsidR="00AB28AC" w:rsidRPr="00B23C34">
        <w:rPr>
          <w:sz w:val="22"/>
        </w:rPr>
        <w:t>(</w:t>
      </w:r>
      <w:r w:rsidRPr="00B23C34">
        <w:rPr>
          <w:sz w:val="22"/>
        </w:rPr>
        <w:t>2010</w:t>
      </w:r>
      <w:r w:rsidR="00AB28AC" w:rsidRPr="00B23C34">
        <w:rPr>
          <w:sz w:val="22"/>
        </w:rPr>
        <w:t>)</w:t>
      </w:r>
      <w:r w:rsidRPr="00B23C34">
        <w:rPr>
          <w:sz w:val="22"/>
        </w:rPr>
        <w:t>.</w:t>
      </w:r>
    </w:p>
    <w:p w:rsidR="007858CC" w:rsidRPr="00B23C34" w:rsidRDefault="007858CC" w:rsidP="007858CC">
      <w:pPr>
        <w:pStyle w:val="SemEspaamento"/>
        <w:spacing w:line="360" w:lineRule="auto"/>
        <w:jc w:val="both"/>
      </w:pPr>
    </w:p>
    <w:p w:rsidR="007858CC" w:rsidRPr="00B23C34" w:rsidRDefault="007858CC" w:rsidP="007858CC">
      <w:pPr>
        <w:pStyle w:val="SemEspaamento"/>
        <w:spacing w:line="360" w:lineRule="auto"/>
        <w:ind w:firstLine="708"/>
        <w:jc w:val="both"/>
        <w:rPr>
          <w:szCs w:val="24"/>
        </w:rPr>
      </w:pPr>
      <w:r w:rsidRPr="00B23C34">
        <w:t xml:space="preserve">A qualidade do </w:t>
      </w:r>
      <w:proofErr w:type="spellStart"/>
      <w:r w:rsidRPr="00B23C34">
        <w:t>bauxito</w:t>
      </w:r>
      <w:proofErr w:type="spellEnd"/>
      <w:r w:rsidRPr="00B23C34">
        <w:t xml:space="preserve">, que envolve o grau de impurezas presentes, depende do local e da forma em que ocorreu o processo de </w:t>
      </w:r>
      <w:proofErr w:type="spellStart"/>
      <w:r w:rsidRPr="00B23C34">
        <w:t>bauxitização</w:t>
      </w:r>
      <w:proofErr w:type="spellEnd"/>
      <w:r w:rsidRPr="00B23C34">
        <w:t xml:space="preserve">. Os </w:t>
      </w:r>
      <w:proofErr w:type="spellStart"/>
      <w:r w:rsidRPr="00B23C34">
        <w:t>bauxitos</w:t>
      </w:r>
      <w:proofErr w:type="spellEnd"/>
      <w:r w:rsidRPr="00B23C34">
        <w:t xml:space="preserve"> costumam ser classificados pelo tipo de hidróxido de alumínio presente, em </w:t>
      </w:r>
      <w:proofErr w:type="spellStart"/>
      <w:r w:rsidRPr="00B23C34">
        <w:t>bauxitos</w:t>
      </w:r>
      <w:proofErr w:type="spellEnd"/>
      <w:r w:rsidRPr="00B23C34">
        <w:t xml:space="preserve"> </w:t>
      </w:r>
      <w:proofErr w:type="spellStart"/>
      <w:r w:rsidRPr="00B23C34">
        <w:t>gibbsíticos</w:t>
      </w:r>
      <w:proofErr w:type="spellEnd"/>
      <w:r w:rsidRPr="00B23C34">
        <w:t xml:space="preserve">, diásporos ou </w:t>
      </w:r>
      <w:proofErr w:type="spellStart"/>
      <w:r w:rsidRPr="00B23C34">
        <w:t>boehmitas</w:t>
      </w:r>
      <w:proofErr w:type="spellEnd"/>
      <w:r w:rsidRPr="00B23C34">
        <w:t>, sendo a classificação realizada por difração de raios-</w:t>
      </w:r>
      <w:r w:rsidR="00E14536" w:rsidRPr="00B23C34">
        <w:t>x</w:t>
      </w:r>
      <w:r w:rsidRPr="00B23C34">
        <w:t xml:space="preserve"> (MANFROI, 2009). </w:t>
      </w:r>
    </w:p>
    <w:p w:rsidR="00A76698" w:rsidRPr="00B23C34" w:rsidRDefault="005D236D" w:rsidP="00A76698">
      <w:pPr>
        <w:pStyle w:val="SemEspaamento"/>
        <w:spacing w:line="360" w:lineRule="auto"/>
        <w:ind w:firstLine="708"/>
        <w:jc w:val="both"/>
        <w:rPr>
          <w:szCs w:val="24"/>
        </w:rPr>
      </w:pPr>
      <w:r w:rsidRPr="00B23C34">
        <w:t>Pereira (2008)</w:t>
      </w:r>
      <w:r w:rsidR="00A76698" w:rsidRPr="00B23C34">
        <w:t xml:space="preserve"> relata que nas bauxitas para a fabricação de alumina, é melhor que se tenha um baixo teor de SiO</w:t>
      </w:r>
      <w:r w:rsidR="00A76698" w:rsidRPr="00B23C34">
        <w:rPr>
          <w:vertAlign w:val="subscript"/>
        </w:rPr>
        <w:t>2</w:t>
      </w:r>
      <w:r w:rsidR="00A76698" w:rsidRPr="00B23C34">
        <w:t>. O óxido de titânio, TiO</w:t>
      </w:r>
      <w:r w:rsidR="00A76698" w:rsidRPr="00B23C34">
        <w:rPr>
          <w:vertAlign w:val="subscript"/>
        </w:rPr>
        <w:t>2</w:t>
      </w:r>
      <w:r w:rsidR="00A76698" w:rsidRPr="00B23C34">
        <w:t>, está sempre presente em quantidades apreciáveis (2 a 4%, em geral) na forma de cristais de rutilo e anatásio excessivamente dispersos.</w:t>
      </w:r>
    </w:p>
    <w:p w:rsidR="00094B93" w:rsidRPr="00B23C34" w:rsidRDefault="005C6869" w:rsidP="005C6869">
      <w:pPr>
        <w:pStyle w:val="Ttulo2"/>
        <w:numPr>
          <w:ilvl w:val="1"/>
          <w:numId w:val="34"/>
        </w:numPr>
        <w:spacing w:before="0" w:line="360" w:lineRule="auto"/>
        <w:rPr>
          <w:rFonts w:cs="Times New Roman"/>
        </w:rPr>
      </w:pPr>
      <w:r>
        <w:rPr>
          <w:rFonts w:cs="Times New Roman"/>
        </w:rPr>
        <w:lastRenderedPageBreak/>
        <w:t xml:space="preserve">  </w:t>
      </w:r>
      <w:bookmarkStart w:id="11" w:name="_Toc523839030"/>
      <w:r w:rsidR="00DF5AAB" w:rsidRPr="00B23C34">
        <w:rPr>
          <w:rFonts w:cs="Times New Roman"/>
        </w:rPr>
        <w:t>FASES MINERALÓGICAS DA BAUXITA</w:t>
      </w:r>
      <w:bookmarkEnd w:id="11"/>
    </w:p>
    <w:p w:rsidR="00890409" w:rsidRPr="00B23C34" w:rsidRDefault="00890409" w:rsidP="00D468A1">
      <w:pPr>
        <w:spacing w:after="0" w:line="360" w:lineRule="auto"/>
        <w:rPr>
          <w:rFonts w:cs="Times New Roman"/>
        </w:rPr>
      </w:pPr>
    </w:p>
    <w:p w:rsidR="00DF5AAB" w:rsidRPr="00B23C34" w:rsidRDefault="00DF5AAB" w:rsidP="00D468A1">
      <w:pPr>
        <w:pStyle w:val="SemEspaamento"/>
        <w:spacing w:line="360" w:lineRule="auto"/>
        <w:ind w:firstLine="708"/>
        <w:jc w:val="both"/>
      </w:pPr>
      <w:r w:rsidRPr="00B23C34">
        <w:t xml:space="preserve">Os principais constituintes minerais nas jazidas brasileiras são a </w:t>
      </w:r>
      <w:proofErr w:type="spellStart"/>
      <w:r w:rsidRPr="00B23C34">
        <w:t>gibbsita</w:t>
      </w:r>
      <w:proofErr w:type="spellEnd"/>
      <w:r w:rsidRPr="00B23C34">
        <w:t xml:space="preserve"> (</w:t>
      </w:r>
      <w:r w:rsidR="00E14536" w:rsidRPr="00B23C34">
        <w:rPr>
          <w:szCs w:val="24"/>
        </w:rPr>
        <w:t>γ-</w:t>
      </w:r>
      <w:r w:rsidRPr="00B23C34">
        <w:t>Al(OH)</w:t>
      </w:r>
      <w:r w:rsidRPr="00B23C34">
        <w:rPr>
          <w:vertAlign w:val="subscript"/>
        </w:rPr>
        <w:t>3</w:t>
      </w:r>
      <w:r w:rsidRPr="00B23C34">
        <w:t xml:space="preserve">, monoclínico), </w:t>
      </w:r>
      <w:proofErr w:type="spellStart"/>
      <w:r w:rsidRPr="00B23C34">
        <w:t>goethita</w:t>
      </w:r>
      <w:proofErr w:type="spellEnd"/>
      <w:r w:rsidRPr="00B23C34">
        <w:t xml:space="preserve"> (</w:t>
      </w:r>
      <w:proofErr w:type="spellStart"/>
      <w:r w:rsidRPr="00B23C34">
        <w:t>FeOOH</w:t>
      </w:r>
      <w:proofErr w:type="spellEnd"/>
      <w:r w:rsidRPr="00B23C34">
        <w:t xml:space="preserve">, </w:t>
      </w:r>
      <w:proofErr w:type="spellStart"/>
      <w:r w:rsidRPr="00B23C34">
        <w:t>otorrômbico</w:t>
      </w:r>
      <w:proofErr w:type="spellEnd"/>
      <w:r w:rsidRPr="00B23C34">
        <w:t>), hematita (Fe</w:t>
      </w:r>
      <w:r w:rsidRPr="00B23C34">
        <w:rPr>
          <w:vertAlign w:val="subscript"/>
        </w:rPr>
        <w:t>2</w:t>
      </w:r>
      <w:r w:rsidRPr="00B23C34">
        <w:t>O</w:t>
      </w:r>
      <w:r w:rsidRPr="00B23C34">
        <w:rPr>
          <w:vertAlign w:val="subscript"/>
        </w:rPr>
        <w:t>3</w:t>
      </w:r>
      <w:r w:rsidRPr="00B23C34">
        <w:t>, trigonal), caulinita (Al</w:t>
      </w:r>
      <w:r w:rsidRPr="00B23C34">
        <w:rPr>
          <w:vertAlign w:val="subscript"/>
        </w:rPr>
        <w:t>2</w:t>
      </w:r>
      <w:r w:rsidRPr="00B23C34">
        <w:t>Si</w:t>
      </w:r>
      <w:r w:rsidRPr="00B23C34">
        <w:rPr>
          <w:vertAlign w:val="subscript"/>
        </w:rPr>
        <w:t>2</w:t>
      </w:r>
      <w:r w:rsidRPr="00B23C34">
        <w:t>O</w:t>
      </w:r>
      <w:r w:rsidRPr="00B23C34">
        <w:rPr>
          <w:vertAlign w:val="subscript"/>
        </w:rPr>
        <w:t>5</w:t>
      </w:r>
      <w:r w:rsidRPr="00B23C34">
        <w:t>(OH)</w:t>
      </w:r>
      <w:r w:rsidRPr="00B23C34">
        <w:rPr>
          <w:vertAlign w:val="subscript"/>
        </w:rPr>
        <w:t>4</w:t>
      </w:r>
      <w:r w:rsidRPr="00B23C34">
        <w:t>, triclínico) e anatásio (TiO</w:t>
      </w:r>
      <w:r w:rsidRPr="00B23C34">
        <w:rPr>
          <w:vertAlign w:val="subscript"/>
        </w:rPr>
        <w:t>2</w:t>
      </w:r>
      <w:r w:rsidRPr="00B23C34">
        <w:t>, tetragonal). As jazidas mais antigas são constituída</w:t>
      </w:r>
      <w:r w:rsidR="006D7F1D" w:rsidRPr="00B23C34">
        <w:t xml:space="preserve">s também por </w:t>
      </w:r>
      <w:proofErr w:type="spellStart"/>
      <w:r w:rsidR="006D7F1D" w:rsidRPr="00B23C34">
        <w:t>boehmita</w:t>
      </w:r>
      <w:proofErr w:type="spellEnd"/>
      <w:r w:rsidR="006D7F1D" w:rsidRPr="00B23C34">
        <w:t xml:space="preserve"> (</w:t>
      </w:r>
      <w:r w:rsidR="00356E05" w:rsidRPr="00B23C34">
        <w:rPr>
          <w:szCs w:val="24"/>
        </w:rPr>
        <w:t>γ-</w:t>
      </w:r>
      <w:proofErr w:type="spellStart"/>
      <w:r w:rsidR="00356E05" w:rsidRPr="00B23C34">
        <w:rPr>
          <w:szCs w:val="24"/>
        </w:rPr>
        <w:t>AlO</w:t>
      </w:r>
      <w:proofErr w:type="spellEnd"/>
      <w:r w:rsidR="00356E05" w:rsidRPr="00B23C34">
        <w:rPr>
          <w:szCs w:val="24"/>
        </w:rPr>
        <w:t>(OH)</w:t>
      </w:r>
      <w:r w:rsidR="006D7F1D" w:rsidRPr="00B23C34">
        <w:t xml:space="preserve">, </w:t>
      </w:r>
      <w:proofErr w:type="spellStart"/>
      <w:r w:rsidR="006D7F1D" w:rsidRPr="00B23C34">
        <w:t>o</w:t>
      </w:r>
      <w:r w:rsidRPr="00B23C34">
        <w:t>torrômbico</w:t>
      </w:r>
      <w:proofErr w:type="spellEnd"/>
      <w:r w:rsidRPr="00B23C34">
        <w:t>)</w:t>
      </w:r>
      <w:r w:rsidR="00A560AD" w:rsidRPr="00B23C34">
        <w:t xml:space="preserve"> (SOARES, 2010).</w:t>
      </w:r>
    </w:p>
    <w:p w:rsidR="00890409" w:rsidRPr="00B23C34" w:rsidRDefault="00890409" w:rsidP="00C93D27">
      <w:pPr>
        <w:pStyle w:val="SemEspaamento"/>
        <w:spacing w:line="360" w:lineRule="auto"/>
        <w:jc w:val="both"/>
      </w:pPr>
    </w:p>
    <w:p w:rsidR="00D07525" w:rsidRPr="00B23C34" w:rsidRDefault="00D07525" w:rsidP="00CD23CE">
      <w:pPr>
        <w:pStyle w:val="Ttulo3"/>
        <w:numPr>
          <w:ilvl w:val="2"/>
          <w:numId w:val="27"/>
        </w:numPr>
        <w:spacing w:before="0" w:line="360" w:lineRule="auto"/>
        <w:ind w:left="0" w:firstLine="0"/>
        <w:rPr>
          <w:rFonts w:cs="Times New Roman"/>
        </w:rPr>
      </w:pPr>
      <w:bookmarkStart w:id="12" w:name="_Toc523839031"/>
      <w:proofErr w:type="spellStart"/>
      <w:r w:rsidRPr="00B23C34">
        <w:rPr>
          <w:rFonts w:cs="Times New Roman"/>
        </w:rPr>
        <w:t>G</w:t>
      </w:r>
      <w:r w:rsidR="00890409" w:rsidRPr="00B23C34">
        <w:rPr>
          <w:rFonts w:cs="Times New Roman"/>
        </w:rPr>
        <w:t>ibbsita</w:t>
      </w:r>
      <w:proofErr w:type="spellEnd"/>
      <w:r w:rsidR="005C6869">
        <w:rPr>
          <w:rFonts w:cs="Times New Roman"/>
        </w:rPr>
        <w:t>.</w:t>
      </w:r>
      <w:bookmarkEnd w:id="12"/>
    </w:p>
    <w:p w:rsidR="00890409" w:rsidRPr="00B23C34" w:rsidRDefault="00890409" w:rsidP="00D468A1">
      <w:pPr>
        <w:spacing w:after="0" w:line="360" w:lineRule="auto"/>
        <w:rPr>
          <w:rFonts w:cs="Times New Roman"/>
        </w:rPr>
      </w:pPr>
    </w:p>
    <w:p w:rsidR="00D07525" w:rsidRPr="00B23C34" w:rsidRDefault="0013569E" w:rsidP="00FE6025">
      <w:pPr>
        <w:pStyle w:val="SemEspaamento"/>
        <w:spacing w:line="360" w:lineRule="auto"/>
        <w:ind w:firstLine="709"/>
        <w:jc w:val="both"/>
      </w:pPr>
      <w:r w:rsidRPr="00B23C34">
        <w:rPr>
          <w:szCs w:val="24"/>
        </w:rPr>
        <w:t>A</w:t>
      </w:r>
      <w:r w:rsidR="00D07525" w:rsidRPr="00B23C34">
        <w:rPr>
          <w:szCs w:val="24"/>
        </w:rPr>
        <w:t xml:space="preserve"> </w:t>
      </w:r>
      <w:proofErr w:type="spellStart"/>
      <w:r w:rsidR="00D07525" w:rsidRPr="00B23C34">
        <w:rPr>
          <w:szCs w:val="24"/>
        </w:rPr>
        <w:t>gibbsita</w:t>
      </w:r>
      <w:proofErr w:type="spellEnd"/>
      <w:r w:rsidR="00D07525" w:rsidRPr="00B23C34">
        <w:rPr>
          <w:szCs w:val="24"/>
        </w:rPr>
        <w:t xml:space="preserve"> pode ser representada por </w:t>
      </w:r>
      <w:r w:rsidR="00946E30" w:rsidRPr="00B23C34">
        <w:rPr>
          <w:szCs w:val="24"/>
        </w:rPr>
        <w:t>γ-</w:t>
      </w:r>
      <w:r w:rsidR="00D07525" w:rsidRPr="00B23C34">
        <w:rPr>
          <w:szCs w:val="24"/>
        </w:rPr>
        <w:t>Al(OH)</w:t>
      </w:r>
      <w:r w:rsidR="00D07525" w:rsidRPr="00B23C34">
        <w:rPr>
          <w:szCs w:val="24"/>
          <w:vertAlign w:val="subscript"/>
        </w:rPr>
        <w:t>3</w:t>
      </w:r>
      <w:r w:rsidR="00333E3C" w:rsidRPr="00B23C34">
        <w:rPr>
          <w:szCs w:val="24"/>
          <w:vertAlign w:val="subscript"/>
        </w:rPr>
        <w:t xml:space="preserve"> </w:t>
      </w:r>
      <w:r w:rsidR="00333E3C" w:rsidRPr="00B23C34">
        <w:rPr>
          <w:szCs w:val="24"/>
        </w:rPr>
        <w:t>e</w:t>
      </w:r>
      <w:r w:rsidR="005D236D" w:rsidRPr="00B23C34">
        <w:rPr>
          <w:szCs w:val="24"/>
        </w:rPr>
        <w:t xml:space="preserve"> é constituída de</w:t>
      </w:r>
      <w:r w:rsidR="00333E3C" w:rsidRPr="00B23C34">
        <w:rPr>
          <w:szCs w:val="24"/>
        </w:rPr>
        <w:t xml:space="preserve"> 62,8% de Al</w:t>
      </w:r>
      <w:r w:rsidR="00333E3C" w:rsidRPr="00B23C34">
        <w:rPr>
          <w:szCs w:val="24"/>
          <w:vertAlign w:val="subscript"/>
        </w:rPr>
        <w:t>2</w:t>
      </w:r>
      <w:r w:rsidR="00333E3C" w:rsidRPr="00B23C34">
        <w:rPr>
          <w:szCs w:val="24"/>
        </w:rPr>
        <w:t>O</w:t>
      </w:r>
      <w:r w:rsidR="00333E3C" w:rsidRPr="00B23C34">
        <w:rPr>
          <w:szCs w:val="24"/>
          <w:vertAlign w:val="subscript"/>
        </w:rPr>
        <w:t xml:space="preserve">3 </w:t>
      </w:r>
      <w:r w:rsidR="00333E3C" w:rsidRPr="00B23C34">
        <w:rPr>
          <w:szCs w:val="24"/>
        </w:rPr>
        <w:t>e 31,8% a 34,12% de perda ao fogo</w:t>
      </w:r>
      <w:r w:rsidR="00D07525" w:rsidRPr="00B23C34">
        <w:rPr>
          <w:szCs w:val="24"/>
        </w:rPr>
        <w:t>, consiste em uma estrutura lamelar simples formada pelo encadeamento de octaedros, nos quais o centro</w:t>
      </w:r>
      <w:r w:rsidR="008B730E" w:rsidRPr="00B23C34">
        <w:rPr>
          <w:szCs w:val="24"/>
        </w:rPr>
        <w:t xml:space="preserve"> é</w:t>
      </w:r>
      <w:r w:rsidR="00D07525" w:rsidRPr="00B23C34">
        <w:rPr>
          <w:szCs w:val="24"/>
        </w:rPr>
        <w:t xml:space="preserve"> ocupado por </w:t>
      </w:r>
      <w:r w:rsidR="008B730E" w:rsidRPr="00B23C34">
        <w:rPr>
          <w:szCs w:val="24"/>
        </w:rPr>
        <w:t>á</w:t>
      </w:r>
      <w:r w:rsidR="00D07525" w:rsidRPr="00B23C34">
        <w:rPr>
          <w:szCs w:val="24"/>
        </w:rPr>
        <w:t xml:space="preserve">tomos de Al e os </w:t>
      </w:r>
      <w:r w:rsidR="00D07525" w:rsidRPr="00B23C34">
        <w:t>v</w:t>
      </w:r>
      <w:r w:rsidR="008B730E" w:rsidRPr="00B23C34">
        <w:t>é</w:t>
      </w:r>
      <w:r w:rsidR="00D07525" w:rsidRPr="00B23C34">
        <w:t xml:space="preserve">rtices por </w:t>
      </w:r>
      <w:r w:rsidR="008B730E" w:rsidRPr="00B23C34">
        <w:t>í</w:t>
      </w:r>
      <w:r w:rsidR="00D07525" w:rsidRPr="00B23C34">
        <w:t>ons hidroxila</w:t>
      </w:r>
      <w:r w:rsidR="00747CF2" w:rsidRPr="00B23C34">
        <w:t xml:space="preserve"> (SILVA, 2014)</w:t>
      </w:r>
      <w:r w:rsidR="00D07525" w:rsidRPr="00B23C34">
        <w:t>. Os octaedros se encontram</w:t>
      </w:r>
      <w:r w:rsidR="008B730E" w:rsidRPr="00B23C34">
        <w:t xml:space="preserve"> </w:t>
      </w:r>
      <w:r w:rsidR="00D07525" w:rsidRPr="00B23C34">
        <w:t xml:space="preserve">ligados por meio de arestas comuns, de modo que somente </w:t>
      </w:r>
      <w:r w:rsidR="00747CF2" w:rsidRPr="00B23C34">
        <w:t>⅔</w:t>
      </w:r>
      <w:r w:rsidR="00D07525" w:rsidRPr="00B23C34">
        <w:t xml:space="preserve"> das </w:t>
      </w:r>
      <w:r w:rsidR="008B730E" w:rsidRPr="00B23C34">
        <w:t>posições</w:t>
      </w:r>
      <w:r w:rsidR="00D07525" w:rsidRPr="00B23C34">
        <w:t xml:space="preserve"> </w:t>
      </w:r>
      <w:r w:rsidR="008B730E" w:rsidRPr="00B23C34">
        <w:t xml:space="preserve">disponíveis </w:t>
      </w:r>
      <w:r w:rsidR="00D07525" w:rsidRPr="00B23C34">
        <w:t xml:space="preserve">no mineral </w:t>
      </w:r>
      <w:r w:rsidR="008B730E" w:rsidRPr="00B23C34">
        <w:t>estão</w:t>
      </w:r>
      <w:r w:rsidR="00D07525" w:rsidRPr="00B23C34">
        <w:t xml:space="preserve"> ocupadas por </w:t>
      </w:r>
      <w:r w:rsidR="008B730E" w:rsidRPr="00B23C34">
        <w:t>íons</w:t>
      </w:r>
      <w:r w:rsidR="00D07525" w:rsidRPr="00B23C34">
        <w:t xml:space="preserve"> hidroxila. Esse mineral</w:t>
      </w:r>
      <w:r w:rsidRPr="00B23C34">
        <w:t xml:space="preserve"> é</w:t>
      </w:r>
      <w:r w:rsidR="00D07525" w:rsidRPr="00B23C34">
        <w:t xml:space="preserve"> um constituinte comum de</w:t>
      </w:r>
      <w:r w:rsidR="008B730E" w:rsidRPr="00B23C34">
        <w:t xml:space="preserve"> </w:t>
      </w:r>
      <w:r w:rsidR="00D07525" w:rsidRPr="00B23C34">
        <w:t xml:space="preserve">solos e argilas presentes em lugares de clima quente </w:t>
      </w:r>
      <w:r w:rsidR="008B730E" w:rsidRPr="00B23C34">
        <w:t>e é</w:t>
      </w:r>
      <w:r w:rsidR="00D07525" w:rsidRPr="00B23C34">
        <w:t xml:space="preserve"> encontrado em alguns </w:t>
      </w:r>
      <w:r w:rsidR="008B730E" w:rsidRPr="00B23C34">
        <w:t xml:space="preserve">depósitos </w:t>
      </w:r>
      <w:r w:rsidR="00D07525" w:rsidRPr="00B23C34">
        <w:t>com alta pureza</w:t>
      </w:r>
      <w:r w:rsidR="00875B64" w:rsidRPr="00B23C34">
        <w:t xml:space="preserve"> (PEREIRA, 2008)</w:t>
      </w:r>
      <w:r w:rsidR="00D07525" w:rsidRPr="00B23C34">
        <w:t>.</w:t>
      </w:r>
      <w:r w:rsidR="008B730E" w:rsidRPr="00B23C34">
        <w:t xml:space="preserve"> </w:t>
      </w:r>
    </w:p>
    <w:p w:rsidR="001314CD" w:rsidRPr="00B23C34" w:rsidRDefault="00A07058" w:rsidP="00293262">
      <w:pPr>
        <w:pStyle w:val="Legenda"/>
        <w:keepNext/>
        <w:spacing w:after="0"/>
        <w:jc w:val="center"/>
        <w:rPr>
          <w:rFonts w:cs="Times New Roman"/>
          <w:b w:val="0"/>
          <w:color w:val="auto"/>
          <w:sz w:val="24"/>
        </w:rPr>
      </w:pPr>
      <w:bookmarkStart w:id="13" w:name="_Toc406612669"/>
      <w:r w:rsidRPr="00B23C34">
        <w:rPr>
          <w:rFonts w:cs="Times New Roman"/>
          <w:color w:val="auto"/>
          <w:sz w:val="24"/>
        </w:rPr>
        <w:t>F</w:t>
      </w:r>
      <w:r w:rsidR="002614FD" w:rsidRPr="00B23C34">
        <w:rPr>
          <w:rFonts w:cs="Times New Roman"/>
          <w:color w:val="auto"/>
          <w:sz w:val="24"/>
        </w:rPr>
        <w:t>igura</w:t>
      </w:r>
      <w:r w:rsidR="001314CD" w:rsidRPr="00B23C34">
        <w:rPr>
          <w:rFonts w:cs="Times New Roman"/>
          <w:color w:val="auto"/>
          <w:sz w:val="24"/>
        </w:rPr>
        <w:t xml:space="preserve"> </w:t>
      </w:r>
      <w:r w:rsidR="00117384" w:rsidRPr="00B23C34">
        <w:rPr>
          <w:rFonts w:cs="Times New Roman"/>
          <w:color w:val="auto"/>
          <w:sz w:val="24"/>
        </w:rPr>
        <w:fldChar w:fldCharType="begin"/>
      </w:r>
      <w:r w:rsidR="00DA069B" w:rsidRPr="00B23C34">
        <w:rPr>
          <w:rFonts w:cs="Times New Roman"/>
          <w:color w:val="auto"/>
          <w:sz w:val="24"/>
        </w:rPr>
        <w:instrText xml:space="preserve"> SEQ Figura \* ARABIC </w:instrText>
      </w:r>
      <w:r w:rsidR="00117384" w:rsidRPr="00B23C34">
        <w:rPr>
          <w:rFonts w:cs="Times New Roman"/>
          <w:color w:val="auto"/>
          <w:sz w:val="24"/>
        </w:rPr>
        <w:fldChar w:fldCharType="separate"/>
      </w:r>
      <w:r w:rsidR="001F05A2">
        <w:rPr>
          <w:rFonts w:cs="Times New Roman"/>
          <w:noProof/>
          <w:color w:val="auto"/>
          <w:sz w:val="24"/>
        </w:rPr>
        <w:t>1</w:t>
      </w:r>
      <w:r w:rsidR="00117384" w:rsidRPr="00B23C34">
        <w:rPr>
          <w:rFonts w:cs="Times New Roman"/>
          <w:color w:val="auto"/>
          <w:sz w:val="24"/>
        </w:rPr>
        <w:fldChar w:fldCharType="end"/>
      </w:r>
      <w:r w:rsidR="001314CD" w:rsidRPr="00B23C34">
        <w:rPr>
          <w:rFonts w:cs="Times New Roman"/>
          <w:color w:val="auto"/>
          <w:sz w:val="24"/>
        </w:rPr>
        <w:t xml:space="preserve"> -</w:t>
      </w:r>
      <w:r w:rsidR="001314CD" w:rsidRPr="00B23C34">
        <w:rPr>
          <w:rFonts w:cs="Times New Roman"/>
          <w:b w:val="0"/>
          <w:color w:val="auto"/>
          <w:sz w:val="24"/>
        </w:rPr>
        <w:t xml:space="preserve"> Estrutura cristalina da </w:t>
      </w:r>
      <w:proofErr w:type="spellStart"/>
      <w:r w:rsidR="001314CD" w:rsidRPr="00B23C34">
        <w:rPr>
          <w:rFonts w:cs="Times New Roman"/>
          <w:b w:val="0"/>
          <w:color w:val="auto"/>
          <w:sz w:val="24"/>
        </w:rPr>
        <w:t>gibbsita</w:t>
      </w:r>
      <w:proofErr w:type="spellEnd"/>
      <w:r w:rsidR="001314CD" w:rsidRPr="00B23C34">
        <w:rPr>
          <w:rFonts w:cs="Times New Roman"/>
          <w:b w:val="0"/>
          <w:color w:val="auto"/>
          <w:sz w:val="24"/>
        </w:rPr>
        <w:t>.</w:t>
      </w:r>
      <w:bookmarkEnd w:id="13"/>
    </w:p>
    <w:p w:rsidR="001314CD" w:rsidRPr="00B23C34" w:rsidRDefault="00333E3C" w:rsidP="00A42990">
      <w:pPr>
        <w:keepNext/>
        <w:spacing w:after="0" w:line="360" w:lineRule="auto"/>
        <w:jc w:val="center"/>
        <w:rPr>
          <w:rFonts w:cs="Times New Roman"/>
        </w:rPr>
      </w:pPr>
      <w:r w:rsidRPr="00B23C34">
        <w:rPr>
          <w:rFonts w:cs="Times New Roman"/>
          <w:b/>
          <w:noProof/>
          <w:szCs w:val="24"/>
          <w:lang w:eastAsia="pt-BR"/>
        </w:rPr>
        <w:drawing>
          <wp:inline distT="0" distB="0" distL="0" distR="0">
            <wp:extent cx="3239742" cy="3009600"/>
            <wp:effectExtent l="19050" t="19050" r="17808" b="19350"/>
            <wp:docPr id="4"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tretch>
                      <a:fillRect/>
                    </a:stretch>
                  </pic:blipFill>
                  <pic:spPr bwMode="auto">
                    <a:xfrm>
                      <a:off x="0" y="0"/>
                      <a:ext cx="3239742" cy="3009600"/>
                    </a:xfrm>
                    <a:prstGeom prst="rect">
                      <a:avLst/>
                    </a:prstGeom>
                    <a:noFill/>
                    <a:ln w="9525">
                      <a:solidFill>
                        <a:schemeClr val="tx1"/>
                      </a:solidFill>
                      <a:miter lim="800000"/>
                      <a:headEnd/>
                      <a:tailEnd/>
                    </a:ln>
                  </pic:spPr>
                </pic:pic>
              </a:graphicData>
            </a:graphic>
          </wp:inline>
        </w:drawing>
      </w:r>
    </w:p>
    <w:p w:rsidR="00D07525" w:rsidRPr="00B23C34" w:rsidRDefault="001314CD" w:rsidP="006338F5">
      <w:pPr>
        <w:pStyle w:val="Legenda"/>
        <w:spacing w:after="0" w:line="360" w:lineRule="auto"/>
        <w:ind w:left="1416" w:firstLine="708"/>
        <w:jc w:val="left"/>
        <w:rPr>
          <w:rFonts w:cs="Times New Roman"/>
          <w:b w:val="0"/>
          <w:noProof/>
          <w:color w:val="auto"/>
          <w:sz w:val="22"/>
        </w:rPr>
      </w:pPr>
      <w:r w:rsidRPr="00B23C34">
        <w:rPr>
          <w:rFonts w:cs="Times New Roman"/>
          <w:color w:val="auto"/>
          <w:sz w:val="22"/>
        </w:rPr>
        <w:t>Fonte:</w:t>
      </w:r>
      <w:r w:rsidRPr="00B23C34">
        <w:rPr>
          <w:rFonts w:cs="Times New Roman"/>
          <w:b w:val="0"/>
          <w:noProof/>
          <w:color w:val="auto"/>
          <w:sz w:val="22"/>
        </w:rPr>
        <w:t xml:space="preserve"> S</w:t>
      </w:r>
      <w:r w:rsidR="00A07058" w:rsidRPr="00B23C34">
        <w:rPr>
          <w:rFonts w:cs="Times New Roman"/>
          <w:b w:val="0"/>
          <w:noProof/>
          <w:color w:val="auto"/>
          <w:sz w:val="22"/>
        </w:rPr>
        <w:t>ilva</w:t>
      </w:r>
      <w:r w:rsidRPr="00B23C34">
        <w:rPr>
          <w:rFonts w:cs="Times New Roman"/>
          <w:b w:val="0"/>
          <w:noProof/>
          <w:color w:val="auto"/>
          <w:sz w:val="22"/>
        </w:rPr>
        <w:t xml:space="preserve">, </w:t>
      </w:r>
      <w:r w:rsidR="00DF626B" w:rsidRPr="00B23C34">
        <w:rPr>
          <w:rFonts w:cs="Times New Roman"/>
          <w:b w:val="0"/>
          <w:noProof/>
          <w:color w:val="auto"/>
          <w:sz w:val="22"/>
        </w:rPr>
        <w:t>(</w:t>
      </w:r>
      <w:r w:rsidRPr="00B23C34">
        <w:rPr>
          <w:rFonts w:cs="Times New Roman"/>
          <w:b w:val="0"/>
          <w:noProof/>
          <w:color w:val="auto"/>
          <w:sz w:val="22"/>
        </w:rPr>
        <w:t>2014</w:t>
      </w:r>
      <w:r w:rsidR="00DF626B" w:rsidRPr="00B23C34">
        <w:rPr>
          <w:rFonts w:cs="Times New Roman"/>
          <w:b w:val="0"/>
          <w:noProof/>
          <w:color w:val="auto"/>
          <w:sz w:val="22"/>
        </w:rPr>
        <w:t>)</w:t>
      </w:r>
      <w:r w:rsidRPr="00B23C34">
        <w:rPr>
          <w:rFonts w:cs="Times New Roman"/>
          <w:b w:val="0"/>
          <w:noProof/>
          <w:color w:val="auto"/>
          <w:sz w:val="22"/>
        </w:rPr>
        <w:t>.</w:t>
      </w:r>
    </w:p>
    <w:p w:rsidR="001514BC" w:rsidRPr="00B23C34" w:rsidRDefault="001514BC" w:rsidP="006338F5">
      <w:pPr>
        <w:spacing w:after="0" w:line="360" w:lineRule="auto"/>
        <w:rPr>
          <w:rFonts w:cs="Times New Roman"/>
        </w:rPr>
      </w:pPr>
    </w:p>
    <w:p w:rsidR="00094B93" w:rsidRPr="00B23C34" w:rsidRDefault="009C0242" w:rsidP="00E226CF">
      <w:pPr>
        <w:pStyle w:val="Ttulo3"/>
        <w:numPr>
          <w:ilvl w:val="2"/>
          <w:numId w:val="27"/>
        </w:numPr>
        <w:spacing w:before="0" w:line="360" w:lineRule="auto"/>
        <w:ind w:left="0" w:firstLine="0"/>
        <w:rPr>
          <w:rFonts w:cs="Times New Roman"/>
        </w:rPr>
      </w:pPr>
      <w:bookmarkStart w:id="14" w:name="_Toc523839032"/>
      <w:r w:rsidRPr="00B23C34">
        <w:rPr>
          <w:rFonts w:cs="Times New Roman"/>
        </w:rPr>
        <w:t>D</w:t>
      </w:r>
      <w:r w:rsidR="00BC23E5" w:rsidRPr="00B23C34">
        <w:rPr>
          <w:rFonts w:cs="Times New Roman"/>
        </w:rPr>
        <w:t>iásporo</w:t>
      </w:r>
      <w:bookmarkEnd w:id="14"/>
    </w:p>
    <w:p w:rsidR="003474A3" w:rsidRPr="00B23C34" w:rsidRDefault="001314CD" w:rsidP="003474A3">
      <w:pPr>
        <w:pStyle w:val="PargrafodaLista"/>
        <w:spacing w:line="360" w:lineRule="auto"/>
        <w:ind w:left="0" w:firstLine="708"/>
        <w:rPr>
          <w:rFonts w:cs="Times New Roman"/>
          <w:szCs w:val="24"/>
        </w:rPr>
      </w:pPr>
      <w:r w:rsidRPr="00B23C34">
        <w:rPr>
          <w:rFonts w:cs="Times New Roman"/>
          <w:szCs w:val="24"/>
        </w:rPr>
        <w:t>O</w:t>
      </w:r>
      <w:r w:rsidR="003F2D28" w:rsidRPr="00B23C34">
        <w:rPr>
          <w:rFonts w:cs="Times New Roman"/>
          <w:szCs w:val="24"/>
        </w:rPr>
        <w:t xml:space="preserve"> diáspor</w:t>
      </w:r>
      <w:r w:rsidRPr="00B23C34">
        <w:rPr>
          <w:rFonts w:cs="Times New Roman"/>
          <w:szCs w:val="24"/>
        </w:rPr>
        <w:t>o</w:t>
      </w:r>
      <w:r w:rsidR="003F2D28" w:rsidRPr="00B23C34">
        <w:rPr>
          <w:rFonts w:cs="Times New Roman"/>
          <w:szCs w:val="24"/>
        </w:rPr>
        <w:t xml:space="preserve"> é representad</w:t>
      </w:r>
      <w:r w:rsidRPr="00B23C34">
        <w:rPr>
          <w:rFonts w:cs="Times New Roman"/>
          <w:szCs w:val="24"/>
        </w:rPr>
        <w:t>o</w:t>
      </w:r>
      <w:r w:rsidR="003F2D28" w:rsidRPr="00B23C34">
        <w:rPr>
          <w:rFonts w:cs="Times New Roman"/>
          <w:szCs w:val="24"/>
        </w:rPr>
        <w:t xml:space="preserve"> pela estrutura α-</w:t>
      </w:r>
      <w:proofErr w:type="spellStart"/>
      <w:r w:rsidR="003F2D28" w:rsidRPr="00B23C34">
        <w:rPr>
          <w:rFonts w:cs="Times New Roman"/>
          <w:szCs w:val="24"/>
        </w:rPr>
        <w:t>AlO</w:t>
      </w:r>
      <w:proofErr w:type="spellEnd"/>
      <w:r w:rsidR="000B1564" w:rsidRPr="00B23C34">
        <w:rPr>
          <w:rFonts w:cs="Times New Roman"/>
          <w:szCs w:val="24"/>
        </w:rPr>
        <w:t>(</w:t>
      </w:r>
      <w:r w:rsidR="003F2D28" w:rsidRPr="00B23C34">
        <w:rPr>
          <w:rFonts w:cs="Times New Roman"/>
          <w:szCs w:val="24"/>
        </w:rPr>
        <w:t>OH</w:t>
      </w:r>
      <w:r w:rsidR="000B1564" w:rsidRPr="00B23C34">
        <w:rPr>
          <w:rFonts w:cs="Times New Roman"/>
          <w:szCs w:val="24"/>
        </w:rPr>
        <w:t>) e sua composição é 85,0% de Al</w:t>
      </w:r>
      <w:r w:rsidR="000B1564" w:rsidRPr="00B23C34">
        <w:rPr>
          <w:rFonts w:cs="Times New Roman"/>
          <w:szCs w:val="24"/>
          <w:vertAlign w:val="subscript"/>
        </w:rPr>
        <w:t>2</w:t>
      </w:r>
      <w:r w:rsidR="000B1564" w:rsidRPr="00B23C34">
        <w:rPr>
          <w:rFonts w:cs="Times New Roman"/>
          <w:szCs w:val="24"/>
        </w:rPr>
        <w:t>O</w:t>
      </w:r>
      <w:r w:rsidR="000B1564" w:rsidRPr="00B23C34">
        <w:rPr>
          <w:rFonts w:cs="Times New Roman"/>
          <w:szCs w:val="24"/>
          <w:vertAlign w:val="subscript"/>
        </w:rPr>
        <w:t>3</w:t>
      </w:r>
      <w:r w:rsidR="009C0242" w:rsidRPr="00B23C34">
        <w:rPr>
          <w:rFonts w:cs="Times New Roman"/>
          <w:szCs w:val="24"/>
          <w:vertAlign w:val="subscript"/>
        </w:rPr>
        <w:t xml:space="preserve"> </w:t>
      </w:r>
      <w:r w:rsidR="009C0242" w:rsidRPr="00B23C34">
        <w:rPr>
          <w:rFonts w:cs="Times New Roman"/>
          <w:szCs w:val="24"/>
        </w:rPr>
        <w:t>e 15% de H</w:t>
      </w:r>
      <w:r w:rsidR="009C0242" w:rsidRPr="00B23C34">
        <w:rPr>
          <w:rFonts w:cs="Times New Roman"/>
          <w:szCs w:val="24"/>
          <w:vertAlign w:val="subscript"/>
        </w:rPr>
        <w:t>2</w:t>
      </w:r>
      <w:r w:rsidR="009C0242" w:rsidRPr="00B23C34">
        <w:rPr>
          <w:rFonts w:cs="Times New Roman"/>
          <w:szCs w:val="24"/>
        </w:rPr>
        <w:t>O</w:t>
      </w:r>
      <w:r w:rsidR="000B1564" w:rsidRPr="00B23C34">
        <w:rPr>
          <w:rFonts w:cs="Times New Roman"/>
          <w:szCs w:val="24"/>
        </w:rPr>
        <w:t xml:space="preserve">. </w:t>
      </w:r>
      <w:r w:rsidR="009C0242" w:rsidRPr="00B23C34">
        <w:rPr>
          <w:rFonts w:cs="Times New Roman"/>
          <w:szCs w:val="24"/>
        </w:rPr>
        <w:t xml:space="preserve">O diásporo </w:t>
      </w:r>
      <w:r w:rsidR="000B1564" w:rsidRPr="00B23C34">
        <w:rPr>
          <w:rFonts w:cs="Times New Roman"/>
          <w:szCs w:val="24"/>
        </w:rPr>
        <w:t xml:space="preserve">é </w:t>
      </w:r>
      <w:proofErr w:type="spellStart"/>
      <w:r w:rsidR="000B1564" w:rsidRPr="00B23C34">
        <w:rPr>
          <w:rFonts w:cs="Times New Roman"/>
          <w:szCs w:val="24"/>
        </w:rPr>
        <w:t>otorrômbico</w:t>
      </w:r>
      <w:proofErr w:type="spellEnd"/>
      <w:r w:rsidR="000B1564" w:rsidRPr="00B23C34">
        <w:rPr>
          <w:rFonts w:cs="Times New Roman"/>
          <w:szCs w:val="24"/>
        </w:rPr>
        <w:t xml:space="preserve"> de classe </w:t>
      </w:r>
      <w:proofErr w:type="spellStart"/>
      <w:r w:rsidR="000B1564" w:rsidRPr="00B23C34">
        <w:rPr>
          <w:rFonts w:cs="Times New Roman"/>
          <w:szCs w:val="24"/>
        </w:rPr>
        <w:t>bipiramidal</w:t>
      </w:r>
      <w:proofErr w:type="spellEnd"/>
      <w:r w:rsidR="000B1564" w:rsidRPr="00B23C34">
        <w:rPr>
          <w:rFonts w:cs="Times New Roman"/>
          <w:szCs w:val="24"/>
        </w:rPr>
        <w:t xml:space="preserve"> </w:t>
      </w:r>
      <w:r w:rsidR="009C0242" w:rsidRPr="00B23C34">
        <w:rPr>
          <w:rFonts w:cs="Times New Roman"/>
          <w:szCs w:val="24"/>
        </w:rPr>
        <w:t>(a = 4,41</w:t>
      </w:r>
      <w:r w:rsidR="009C0242" w:rsidRPr="00B23C34">
        <w:rPr>
          <w:rFonts w:cs="Times New Roman"/>
        </w:rPr>
        <w:t xml:space="preserve"> Å</w:t>
      </w:r>
      <w:r w:rsidR="009C0242" w:rsidRPr="00B23C34">
        <w:rPr>
          <w:rFonts w:cs="Times New Roman"/>
          <w:szCs w:val="24"/>
        </w:rPr>
        <w:t>, b = 9,40</w:t>
      </w:r>
      <w:r w:rsidR="009C0242" w:rsidRPr="00B23C34">
        <w:rPr>
          <w:rFonts w:cs="Times New Roman"/>
        </w:rPr>
        <w:t xml:space="preserve"> Å</w:t>
      </w:r>
      <w:r w:rsidR="009C0242" w:rsidRPr="00B23C34">
        <w:rPr>
          <w:rFonts w:cs="Times New Roman"/>
          <w:szCs w:val="24"/>
        </w:rPr>
        <w:t xml:space="preserve">, </w:t>
      </w:r>
      <w:r w:rsidR="009C0242" w:rsidRPr="00B23C34">
        <w:rPr>
          <w:rFonts w:cs="Times New Roman"/>
          <w:szCs w:val="24"/>
        </w:rPr>
        <w:lastRenderedPageBreak/>
        <w:t>c = 2,84</w:t>
      </w:r>
      <w:r w:rsidR="009C0242" w:rsidRPr="00B23C34">
        <w:rPr>
          <w:rFonts w:cs="Times New Roman"/>
        </w:rPr>
        <w:t xml:space="preserve"> Å</w:t>
      </w:r>
      <w:r w:rsidR="000233FD" w:rsidRPr="00B23C34">
        <w:rPr>
          <w:rFonts w:cs="Times New Roman"/>
        </w:rPr>
        <w:t xml:space="preserve">, Z = 4; α = 1,702, β = 1,722, </w:t>
      </w:r>
      <w:r w:rsidR="000233FD" w:rsidRPr="00B23C34">
        <w:rPr>
          <w:rFonts w:cs="Times New Roman"/>
          <w:szCs w:val="24"/>
        </w:rPr>
        <w:t>γ =1,750</w:t>
      </w:r>
      <w:r w:rsidR="009C0242" w:rsidRPr="00B23C34">
        <w:rPr>
          <w:rFonts w:cs="Times New Roman"/>
          <w:szCs w:val="24"/>
        </w:rPr>
        <w:t xml:space="preserve">), seus cristais geralmente são finos, tubulares paralelamente </w:t>
      </w:r>
      <w:r w:rsidR="00946E30" w:rsidRPr="00B23C34">
        <w:rPr>
          <w:rFonts w:cs="Times New Roman"/>
          <w:szCs w:val="24"/>
        </w:rPr>
        <w:t>{</w:t>
      </w:r>
      <w:r w:rsidR="009C0242" w:rsidRPr="00B23C34">
        <w:rPr>
          <w:rFonts w:cs="Times New Roman"/>
          <w:szCs w:val="24"/>
        </w:rPr>
        <w:t>010</w:t>
      </w:r>
      <w:r w:rsidR="00946E30" w:rsidRPr="00B23C34">
        <w:rPr>
          <w:rFonts w:cs="Times New Roman"/>
          <w:szCs w:val="24"/>
        </w:rPr>
        <w:t>}</w:t>
      </w:r>
      <w:r w:rsidR="000233FD" w:rsidRPr="00B23C34">
        <w:rPr>
          <w:rFonts w:cs="Times New Roman"/>
          <w:szCs w:val="24"/>
        </w:rPr>
        <w:t xml:space="preserve"> e algumas vezes alongados em [001]</w:t>
      </w:r>
      <w:r w:rsidR="000B1564" w:rsidRPr="00B23C34">
        <w:rPr>
          <w:rFonts w:cs="Times New Roman"/>
          <w:szCs w:val="24"/>
        </w:rPr>
        <w:t xml:space="preserve">. </w:t>
      </w:r>
      <w:r w:rsidR="00D049B7" w:rsidRPr="00B23C34">
        <w:rPr>
          <w:rFonts w:cs="Times New Roman"/>
          <w:szCs w:val="24"/>
        </w:rPr>
        <w:t>Possui d</w:t>
      </w:r>
      <w:r w:rsidR="000B1564" w:rsidRPr="00B23C34">
        <w:rPr>
          <w:rFonts w:cs="Times New Roman"/>
          <w:szCs w:val="24"/>
        </w:rPr>
        <w:t>ureza</w:t>
      </w:r>
      <w:r w:rsidR="000667FC" w:rsidRPr="00B23C34">
        <w:rPr>
          <w:rFonts w:cs="Times New Roman"/>
          <w:szCs w:val="24"/>
        </w:rPr>
        <w:t xml:space="preserve"> na escala </w:t>
      </w:r>
      <w:r w:rsidR="0050237E" w:rsidRPr="00B23C34">
        <w:rPr>
          <w:rFonts w:cs="Times New Roman"/>
          <w:szCs w:val="24"/>
        </w:rPr>
        <w:t xml:space="preserve">de </w:t>
      </w:r>
      <w:proofErr w:type="spellStart"/>
      <w:r w:rsidR="000667FC" w:rsidRPr="00B23C34">
        <w:rPr>
          <w:rFonts w:cs="Times New Roman"/>
          <w:szCs w:val="24"/>
        </w:rPr>
        <w:t>Mohs</w:t>
      </w:r>
      <w:proofErr w:type="spellEnd"/>
      <w:r w:rsidR="000B1564" w:rsidRPr="00B23C34">
        <w:rPr>
          <w:rFonts w:cs="Times New Roman"/>
          <w:szCs w:val="24"/>
        </w:rPr>
        <w:t xml:space="preserve"> </w:t>
      </w:r>
      <w:r w:rsidR="00D049B7" w:rsidRPr="00B23C34">
        <w:rPr>
          <w:rFonts w:cs="Times New Roman"/>
          <w:szCs w:val="24"/>
        </w:rPr>
        <w:t xml:space="preserve">entre </w:t>
      </w:r>
      <w:r w:rsidR="000B1564" w:rsidRPr="00B23C34">
        <w:rPr>
          <w:rFonts w:cs="Times New Roman"/>
          <w:szCs w:val="24"/>
        </w:rPr>
        <w:t>6,5–7 e densid</w:t>
      </w:r>
      <w:r w:rsidR="00D049B7" w:rsidRPr="00B23C34">
        <w:rPr>
          <w:rFonts w:cs="Times New Roman"/>
          <w:szCs w:val="24"/>
        </w:rPr>
        <w:t>a</w:t>
      </w:r>
      <w:r w:rsidR="000B1564" w:rsidRPr="00B23C34">
        <w:rPr>
          <w:rFonts w:cs="Times New Roman"/>
          <w:szCs w:val="24"/>
        </w:rPr>
        <w:t>de relativa 3,3-3,5</w:t>
      </w:r>
      <w:r w:rsidR="00477B58" w:rsidRPr="00B23C34">
        <w:rPr>
          <w:rFonts w:cs="Times New Roman"/>
          <w:szCs w:val="24"/>
        </w:rPr>
        <w:t xml:space="preserve"> </w:t>
      </w:r>
      <w:r w:rsidR="00477B58" w:rsidRPr="00B23C34">
        <w:rPr>
          <w:rFonts w:cs="Times New Roman"/>
        </w:rPr>
        <w:t>g/cm</w:t>
      </w:r>
      <w:r w:rsidR="00477B58" w:rsidRPr="00B23C34">
        <w:rPr>
          <w:rFonts w:cs="Times New Roman"/>
          <w:vertAlign w:val="superscript"/>
        </w:rPr>
        <w:t>3</w:t>
      </w:r>
      <w:r w:rsidR="00D049B7" w:rsidRPr="00B23C34">
        <w:rPr>
          <w:rFonts w:cs="Times New Roman"/>
          <w:szCs w:val="24"/>
        </w:rPr>
        <w:t xml:space="preserve">. </w:t>
      </w:r>
      <w:r w:rsidR="00C37A21" w:rsidRPr="00B23C34">
        <w:rPr>
          <w:rFonts w:cs="Times New Roman"/>
          <w:szCs w:val="24"/>
        </w:rPr>
        <w:t>O diásporo, na sua forma maciça de granulometria fina é o componente principal de muitas bauxitas. (KLEIN E DUTROW, 2012).</w:t>
      </w:r>
      <w:r w:rsidR="003474A3" w:rsidRPr="00B23C34">
        <w:rPr>
          <w:rFonts w:cs="Times New Roman"/>
          <w:szCs w:val="24"/>
        </w:rPr>
        <w:t xml:space="preserve"> </w:t>
      </w:r>
      <w:r w:rsidR="0024742D" w:rsidRPr="00B23C34">
        <w:rPr>
          <w:rFonts w:cs="Times New Roman"/>
          <w:szCs w:val="24"/>
        </w:rPr>
        <w:t xml:space="preserve">Na </w:t>
      </w:r>
      <w:r w:rsidR="003474A3" w:rsidRPr="00B23C34">
        <w:rPr>
          <w:rFonts w:cs="Times New Roman"/>
          <w:szCs w:val="24"/>
        </w:rPr>
        <w:t>Figura 2 pode-se observar a estrutura cristalina do diásporo.</w:t>
      </w:r>
    </w:p>
    <w:p w:rsidR="008F69B6" w:rsidRPr="00B23C34" w:rsidRDefault="008F69B6" w:rsidP="00F11961">
      <w:pPr>
        <w:pStyle w:val="SemEspaamento"/>
        <w:spacing w:line="360" w:lineRule="auto"/>
        <w:ind w:firstLine="708"/>
        <w:jc w:val="both"/>
        <w:rPr>
          <w:b/>
          <w:szCs w:val="28"/>
        </w:rPr>
      </w:pPr>
    </w:p>
    <w:p w:rsidR="00BC51D6" w:rsidRPr="00B23C34" w:rsidRDefault="00BC51D6" w:rsidP="007D5981">
      <w:pPr>
        <w:pStyle w:val="SemEspaamento"/>
        <w:spacing w:line="360" w:lineRule="auto"/>
        <w:ind w:firstLine="708"/>
        <w:jc w:val="both"/>
        <w:rPr>
          <w:szCs w:val="24"/>
        </w:rPr>
      </w:pPr>
    </w:p>
    <w:p w:rsidR="003921FA" w:rsidRDefault="003921FA">
      <w:pPr>
        <w:rPr>
          <w:rFonts w:cs="Times New Roman"/>
        </w:rPr>
      </w:pPr>
      <w:r>
        <w:rPr>
          <w:rFonts w:cs="Times New Roman"/>
        </w:rPr>
        <w:br w:type="page"/>
      </w:r>
    </w:p>
    <w:p w:rsidR="00F11961" w:rsidRPr="00B23C34" w:rsidRDefault="00F11961" w:rsidP="001C7C7D">
      <w:pPr>
        <w:rPr>
          <w:rFonts w:cs="Times New Roman"/>
        </w:rPr>
        <w:sectPr w:rsidR="00F11961" w:rsidRPr="00B23C34" w:rsidSect="00E11F98">
          <w:type w:val="continuous"/>
          <w:pgSz w:w="11906" w:h="16838"/>
          <w:pgMar w:top="1701" w:right="1134" w:bottom="1134" w:left="1701" w:header="709" w:footer="709" w:gutter="0"/>
          <w:cols w:space="708"/>
          <w:docGrid w:linePitch="360"/>
        </w:sectPr>
      </w:pPr>
    </w:p>
    <w:p w:rsidR="009E61CF" w:rsidRPr="00B23C34" w:rsidRDefault="00335531" w:rsidP="005C6869">
      <w:pPr>
        <w:pStyle w:val="Ttulo1"/>
        <w:numPr>
          <w:ilvl w:val="0"/>
          <w:numId w:val="34"/>
        </w:numPr>
        <w:spacing w:before="0" w:line="360" w:lineRule="auto"/>
        <w:rPr>
          <w:rFonts w:cs="Times New Roman"/>
        </w:rPr>
      </w:pPr>
      <w:bookmarkStart w:id="15" w:name="_Toc523839033"/>
      <w:r>
        <w:rPr>
          <w:rFonts w:cs="Times New Roman"/>
        </w:rPr>
        <w:lastRenderedPageBreak/>
        <w:t>MATERIAL</w:t>
      </w:r>
      <w:r w:rsidR="009E61CF" w:rsidRPr="00B23C34">
        <w:rPr>
          <w:rFonts w:cs="Times New Roman"/>
        </w:rPr>
        <w:t xml:space="preserve"> E MÉTODOS</w:t>
      </w:r>
      <w:bookmarkEnd w:id="15"/>
    </w:p>
    <w:p w:rsidR="00FE6764" w:rsidRPr="00B23C34" w:rsidRDefault="00FE6764" w:rsidP="004E2A31">
      <w:pPr>
        <w:spacing w:after="0" w:line="360" w:lineRule="auto"/>
        <w:rPr>
          <w:rFonts w:cs="Times New Roman"/>
        </w:rPr>
      </w:pPr>
    </w:p>
    <w:p w:rsidR="00FE6764" w:rsidRPr="00B23C34" w:rsidRDefault="00FE6764" w:rsidP="004E2A31">
      <w:pPr>
        <w:spacing w:after="0" w:line="360" w:lineRule="auto"/>
        <w:rPr>
          <w:rFonts w:cs="Times New Roman"/>
        </w:rPr>
      </w:pPr>
    </w:p>
    <w:p w:rsidR="005E6BB4" w:rsidRPr="00B23C34" w:rsidRDefault="00C57D37" w:rsidP="005C6869">
      <w:pPr>
        <w:pStyle w:val="Ttulo2"/>
        <w:numPr>
          <w:ilvl w:val="1"/>
          <w:numId w:val="35"/>
        </w:numPr>
        <w:spacing w:before="0" w:line="360" w:lineRule="auto"/>
        <w:rPr>
          <w:rFonts w:cs="Times New Roman"/>
        </w:rPr>
      </w:pPr>
      <w:bookmarkStart w:id="16" w:name="_Toc523839034"/>
      <w:r w:rsidRPr="00B23C34">
        <w:rPr>
          <w:rFonts w:cs="Times New Roman"/>
        </w:rPr>
        <w:t>MATERIAIS</w:t>
      </w:r>
      <w:bookmarkEnd w:id="16"/>
    </w:p>
    <w:p w:rsidR="003D38E9" w:rsidRPr="00B23C34" w:rsidRDefault="003D38E9" w:rsidP="003D38E9">
      <w:pPr>
        <w:rPr>
          <w:rFonts w:cs="Times New Roman"/>
        </w:rPr>
      </w:pPr>
    </w:p>
    <w:p w:rsidR="00C57D37" w:rsidRPr="00B23C34" w:rsidRDefault="00C57D37" w:rsidP="002F35CF">
      <w:pPr>
        <w:pStyle w:val="SemEspaamento"/>
        <w:spacing w:line="360" w:lineRule="auto"/>
        <w:ind w:firstLine="708"/>
        <w:jc w:val="both"/>
      </w:pPr>
      <w:r w:rsidRPr="00B23C34">
        <w:t>Para o desenvolvimento deste trabalho utilizou-se</w:t>
      </w:r>
      <w:r w:rsidR="001A0D6D" w:rsidRPr="00B23C34">
        <w:t xml:space="preserve"> a lama vermelha, que é</w:t>
      </w:r>
      <w:r w:rsidRPr="00B23C34">
        <w:t xml:space="preserve"> </w:t>
      </w:r>
      <w:r w:rsidR="001A0D6D" w:rsidRPr="00B23C34">
        <w:t>um rejeito industrial gerado do processo Bayer</w:t>
      </w:r>
      <w:r w:rsidR="0046313F" w:rsidRPr="00B23C34">
        <w:t>,</w:t>
      </w:r>
      <w:r w:rsidR="001A0D6D" w:rsidRPr="00B23C34">
        <w:t xml:space="preserve"> </w:t>
      </w:r>
      <w:r w:rsidR="00F6623A" w:rsidRPr="00B23C34">
        <w:t>oriundo</w:t>
      </w:r>
      <w:r w:rsidRPr="00B23C34">
        <w:t xml:space="preserve"> da </w:t>
      </w:r>
      <w:r w:rsidR="009E61D1" w:rsidRPr="00B23C34">
        <w:t xml:space="preserve">Empresa </w:t>
      </w:r>
      <w:proofErr w:type="spellStart"/>
      <w:r w:rsidRPr="00B23C34">
        <w:t>Hydro</w:t>
      </w:r>
      <w:proofErr w:type="spellEnd"/>
      <w:r w:rsidR="009E61D1" w:rsidRPr="00B23C34">
        <w:t xml:space="preserve">-Alunorte, situada em Barcarena </w:t>
      </w:r>
      <w:r w:rsidRPr="00B23C34">
        <w:t xml:space="preserve">região </w:t>
      </w:r>
      <w:r w:rsidR="009E61D1" w:rsidRPr="00B23C34">
        <w:t>metropolitana de Belém</w:t>
      </w:r>
      <w:r w:rsidR="00102FE0" w:rsidRPr="00B23C34">
        <w:t>.</w:t>
      </w:r>
      <w:r w:rsidR="009E61D1" w:rsidRPr="00B23C34">
        <w:t xml:space="preserve"> O reagente utilizado foi Ácido Sulfúrico PA para a realização da Lixiviação.</w:t>
      </w:r>
    </w:p>
    <w:p w:rsidR="009E61D1" w:rsidRPr="00B23C34" w:rsidRDefault="009E61D1" w:rsidP="002F35CF">
      <w:pPr>
        <w:pStyle w:val="SemEspaamento"/>
        <w:spacing w:line="360" w:lineRule="auto"/>
        <w:ind w:firstLine="708"/>
        <w:jc w:val="both"/>
      </w:pPr>
    </w:p>
    <w:p w:rsidR="009E61D1" w:rsidRPr="00B23C34" w:rsidRDefault="009E61D1" w:rsidP="002F35CF">
      <w:pPr>
        <w:pStyle w:val="SemEspaamento"/>
        <w:spacing w:line="360" w:lineRule="auto"/>
        <w:ind w:firstLine="708"/>
        <w:jc w:val="both"/>
      </w:pPr>
    </w:p>
    <w:p w:rsidR="009E61D1" w:rsidRPr="00B23C34" w:rsidRDefault="009E61D1" w:rsidP="009E61D1">
      <w:pPr>
        <w:pStyle w:val="Ttulo2"/>
        <w:numPr>
          <w:ilvl w:val="0"/>
          <w:numId w:val="0"/>
        </w:numPr>
        <w:spacing w:before="0" w:line="360" w:lineRule="auto"/>
        <w:rPr>
          <w:rFonts w:cs="Times New Roman"/>
        </w:rPr>
      </w:pPr>
      <w:bookmarkStart w:id="17" w:name="_Toc523839035"/>
      <w:r w:rsidRPr="00B23C34">
        <w:rPr>
          <w:rFonts w:cs="Times New Roman"/>
        </w:rPr>
        <w:t>4.2</w:t>
      </w:r>
      <w:r w:rsidRPr="00B23C34">
        <w:rPr>
          <w:rFonts w:cs="Times New Roman"/>
        </w:rPr>
        <w:tab/>
        <w:t>METODOLOGIA</w:t>
      </w:r>
      <w:bookmarkEnd w:id="17"/>
    </w:p>
    <w:p w:rsidR="009E61D1" w:rsidRPr="00B23C34" w:rsidRDefault="009E61D1" w:rsidP="002F35CF">
      <w:pPr>
        <w:pStyle w:val="SemEspaamento"/>
        <w:spacing w:line="360" w:lineRule="auto"/>
        <w:ind w:firstLine="708"/>
        <w:jc w:val="both"/>
      </w:pPr>
    </w:p>
    <w:p w:rsidR="00323C28" w:rsidRPr="00B23C34" w:rsidRDefault="002F35CF" w:rsidP="002F35CF">
      <w:pPr>
        <w:pStyle w:val="SemEspaamento"/>
        <w:spacing w:line="360" w:lineRule="auto"/>
        <w:ind w:firstLine="708"/>
        <w:jc w:val="both"/>
      </w:pPr>
      <w:r w:rsidRPr="00B23C34">
        <w:t xml:space="preserve">O resíduo </w:t>
      </w:r>
      <w:r w:rsidR="009E61D1" w:rsidRPr="00B23C34">
        <w:t xml:space="preserve">material de estudo (Lama Vermelha) </w:t>
      </w:r>
      <w:r w:rsidRPr="00B23C34">
        <w:t xml:space="preserve">foi obtido na forma sólida (em pó), após o recebimento da lama vermelha, a mesma foi preparada para sua utilização. Inicialmente as amostras foram submetidas </w:t>
      </w:r>
      <w:r w:rsidR="0072358A" w:rsidRPr="00B23C34">
        <w:t>à</w:t>
      </w:r>
      <w:r w:rsidR="00C06564" w:rsidRPr="00B23C34">
        <w:t xml:space="preserve"> secagem em estufa a 110°C por 60 min.</w:t>
      </w:r>
    </w:p>
    <w:p w:rsidR="002F35CF" w:rsidRPr="00B23C34" w:rsidRDefault="0072358A" w:rsidP="002F35CF">
      <w:pPr>
        <w:pStyle w:val="SemEspaamento"/>
        <w:spacing w:line="360" w:lineRule="auto"/>
        <w:ind w:firstLine="708"/>
        <w:jc w:val="both"/>
      </w:pPr>
      <w:r w:rsidRPr="00B23C34">
        <w:t xml:space="preserve"> Após a secagem realizou-se a desag</w:t>
      </w:r>
      <w:r w:rsidR="001160EB" w:rsidRPr="00B23C34">
        <w:t>regação</w:t>
      </w:r>
      <w:r w:rsidRPr="00B23C34">
        <w:t xml:space="preserve"> em moinhos de bolas, onde se analisou os seguintes parâmetros: massa da lama vermelha, quantidade de bolas e tempo de desagregação</w:t>
      </w:r>
      <w:r w:rsidR="00F13E4A" w:rsidRPr="00B23C34">
        <w:t>, após a desagregação foi feito o peneiramento de todas as amostras</w:t>
      </w:r>
      <w:r w:rsidR="00323C28" w:rsidRPr="00B23C34">
        <w:t xml:space="preserve">, </w:t>
      </w:r>
      <w:r w:rsidR="00CE6F33" w:rsidRPr="00B23C34">
        <w:t xml:space="preserve">objetivando uma </w:t>
      </w:r>
      <w:proofErr w:type="spellStart"/>
      <w:r w:rsidR="00CE6F33" w:rsidRPr="00B23C34">
        <w:t>granulometia</w:t>
      </w:r>
      <w:proofErr w:type="spellEnd"/>
      <w:r w:rsidR="00323C28" w:rsidRPr="00B23C34">
        <w:t xml:space="preserve"> abaixo da malha de 150 </w:t>
      </w:r>
      <w:proofErr w:type="spellStart"/>
      <w:r w:rsidR="00323C28" w:rsidRPr="00B23C34">
        <w:t>mesh</w:t>
      </w:r>
      <w:proofErr w:type="spellEnd"/>
      <w:r w:rsidR="00323C28" w:rsidRPr="00B23C34">
        <w:t>.</w:t>
      </w:r>
    </w:p>
    <w:p w:rsidR="009E61D1" w:rsidRPr="00B23C34" w:rsidRDefault="009E61D1" w:rsidP="00E95F8E">
      <w:pPr>
        <w:pStyle w:val="SemEspaamento"/>
        <w:spacing w:line="360" w:lineRule="auto"/>
        <w:ind w:firstLine="708"/>
        <w:jc w:val="both"/>
      </w:pPr>
      <w:r w:rsidRPr="00B23C34">
        <w:br w:type="page"/>
      </w:r>
    </w:p>
    <w:p w:rsidR="009C5D94" w:rsidRPr="00B23C34" w:rsidRDefault="00855A23" w:rsidP="009C5D94">
      <w:pPr>
        <w:pStyle w:val="Legenda"/>
        <w:keepNext/>
        <w:jc w:val="center"/>
        <w:rPr>
          <w:rFonts w:cs="Times New Roman"/>
          <w:b w:val="0"/>
          <w:color w:val="auto"/>
          <w:sz w:val="24"/>
        </w:rPr>
      </w:pPr>
      <w:r w:rsidRPr="00B23C34">
        <w:rPr>
          <w:rFonts w:cs="Times New Roman"/>
          <w:noProof/>
          <w:lang w:eastAsia="pt-BR"/>
        </w:rPr>
        <w:lastRenderedPageBreak/>
        <mc:AlternateContent>
          <mc:Choice Requires="wps">
            <w:drawing>
              <wp:anchor distT="0" distB="0" distL="114300" distR="114300" simplePos="0" relativeHeight="251659264" behindDoc="0" locked="0" layoutInCell="1" allowOverlap="1" wp14:anchorId="3BF24466" wp14:editId="5836C283">
                <wp:simplePos x="0" y="0"/>
                <wp:positionH relativeFrom="margin">
                  <wp:posOffset>1855470</wp:posOffset>
                </wp:positionH>
                <wp:positionV relativeFrom="paragraph">
                  <wp:posOffset>224790</wp:posOffset>
                </wp:positionV>
                <wp:extent cx="1967865" cy="610235"/>
                <wp:effectExtent l="11430" t="9525" r="11430" b="8890"/>
                <wp:wrapNone/>
                <wp:docPr id="9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610235"/>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434041">
                            <w:pPr>
                              <w:jc w:val="center"/>
                              <w:rPr>
                                <w:sz w:val="20"/>
                              </w:rPr>
                            </w:pPr>
                            <w:r w:rsidRPr="00346B0B">
                              <w:rPr>
                                <w:sz w:val="20"/>
                              </w:rPr>
                              <w:t>LAMA VERMELHA</w:t>
                            </w:r>
                          </w:p>
                          <w:p w:rsidR="00A40B9E" w:rsidRPr="00346B0B" w:rsidRDefault="00A40B9E" w:rsidP="00434041">
                            <w:pPr>
                              <w:jc w:val="center"/>
                              <w:rPr>
                                <w:sz w:val="20"/>
                              </w:rPr>
                            </w:pPr>
                            <w:r w:rsidRPr="00346B0B">
                              <w:rPr>
                                <w:sz w:val="20"/>
                              </w:rPr>
                              <w:t>(</w:t>
                            </w:r>
                            <w:proofErr w:type="gramStart"/>
                            <w:r w:rsidRPr="00346B0B">
                              <w:rPr>
                                <w:sz w:val="20"/>
                              </w:rPr>
                              <w:t>in</w:t>
                            </w:r>
                            <w:proofErr w:type="gramEnd"/>
                            <w:r w:rsidRPr="00346B0B">
                              <w:rPr>
                                <w:sz w:val="20"/>
                              </w:rPr>
                              <w:t xml:space="preserve"> 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F24466" id="AutoShape 7" o:spid="_x0000_s1026" style="position:absolute;left:0;text-align:left;margin-left:146.1pt;margin-top:17.7pt;width:154.95pt;height:4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">
                <v:textbox>
                  <w:txbxContent>
                    <w:p w:rsidR="00A40B9E" w:rsidRPr="00346B0B" w:rsidRDefault="00A40B9E" w:rsidP="00434041">
                      <w:pPr>
                        <w:jc w:val="center"/>
                        <w:rPr>
                          <w:sz w:val="20"/>
                        </w:rPr>
                      </w:pPr>
                      <w:r w:rsidRPr="00346B0B">
                        <w:rPr>
                          <w:sz w:val="20"/>
                        </w:rPr>
                        <w:t>LAMA VERMELHA</w:t>
                      </w:r>
                    </w:p>
                    <w:p w:rsidR="00A40B9E" w:rsidRPr="00346B0B" w:rsidRDefault="00A40B9E" w:rsidP="00434041">
                      <w:pPr>
                        <w:jc w:val="center"/>
                        <w:rPr>
                          <w:sz w:val="20"/>
                        </w:rPr>
                      </w:pPr>
                      <w:r w:rsidRPr="00346B0B">
                        <w:rPr>
                          <w:sz w:val="20"/>
                        </w:rPr>
                        <w:t>(</w:t>
                      </w:r>
                      <w:proofErr w:type="gramStart"/>
                      <w:r w:rsidRPr="00346B0B">
                        <w:rPr>
                          <w:sz w:val="20"/>
                        </w:rPr>
                        <w:t>in</w:t>
                      </w:r>
                      <w:proofErr w:type="gramEnd"/>
                      <w:r w:rsidRPr="00346B0B">
                        <w:rPr>
                          <w:sz w:val="20"/>
                        </w:rPr>
                        <w:t xml:space="preserve"> natura)</w:t>
                      </w:r>
                    </w:p>
                  </w:txbxContent>
                </v:textbox>
                <w10:wrap anchorx="margin"/>
              </v:roundrect>
            </w:pict>
          </mc:Fallback>
        </mc:AlternateContent>
      </w:r>
      <w:bookmarkStart w:id="18" w:name="_Toc406612679"/>
      <w:r w:rsidR="009C5D94" w:rsidRPr="00B23C34">
        <w:rPr>
          <w:rFonts w:cs="Times New Roman"/>
          <w:color w:val="auto"/>
          <w:sz w:val="24"/>
        </w:rPr>
        <w:t>F</w:t>
      </w:r>
      <w:r w:rsidR="00167F3E" w:rsidRPr="00B23C34">
        <w:rPr>
          <w:rFonts w:cs="Times New Roman"/>
          <w:color w:val="auto"/>
          <w:sz w:val="24"/>
        </w:rPr>
        <w:t>igura</w:t>
      </w:r>
      <w:r w:rsidR="009C5D94" w:rsidRPr="00B23C34">
        <w:rPr>
          <w:rFonts w:cs="Times New Roman"/>
          <w:color w:val="auto"/>
          <w:sz w:val="24"/>
        </w:rPr>
        <w:t xml:space="preserve"> </w:t>
      </w:r>
      <w:r w:rsidR="00117384" w:rsidRPr="00B23C34">
        <w:rPr>
          <w:rFonts w:cs="Times New Roman"/>
          <w:color w:val="auto"/>
          <w:sz w:val="24"/>
        </w:rPr>
        <w:fldChar w:fldCharType="begin"/>
      </w:r>
      <w:r w:rsidR="00DA069B" w:rsidRPr="00B23C34">
        <w:rPr>
          <w:rFonts w:cs="Times New Roman"/>
          <w:color w:val="auto"/>
          <w:sz w:val="24"/>
        </w:rPr>
        <w:instrText xml:space="preserve"> SEQ Figura \* ARABIC </w:instrText>
      </w:r>
      <w:r w:rsidR="00117384" w:rsidRPr="00B23C34">
        <w:rPr>
          <w:rFonts w:cs="Times New Roman"/>
          <w:color w:val="auto"/>
          <w:sz w:val="24"/>
        </w:rPr>
        <w:fldChar w:fldCharType="separate"/>
      </w:r>
      <w:r w:rsidR="001F05A2">
        <w:rPr>
          <w:rFonts w:cs="Times New Roman"/>
          <w:noProof/>
          <w:color w:val="auto"/>
          <w:sz w:val="24"/>
        </w:rPr>
        <w:t>11</w:t>
      </w:r>
      <w:r w:rsidR="00117384" w:rsidRPr="00B23C34">
        <w:rPr>
          <w:rFonts w:cs="Times New Roman"/>
          <w:color w:val="auto"/>
          <w:sz w:val="24"/>
        </w:rPr>
        <w:fldChar w:fldCharType="end"/>
      </w:r>
      <w:r w:rsidR="009C5D94" w:rsidRPr="00B23C34">
        <w:rPr>
          <w:rFonts w:cs="Times New Roman"/>
          <w:color w:val="auto"/>
          <w:sz w:val="24"/>
        </w:rPr>
        <w:t xml:space="preserve"> -</w:t>
      </w:r>
      <w:r w:rsidR="009C5D94" w:rsidRPr="00B23C34">
        <w:rPr>
          <w:rFonts w:cs="Times New Roman"/>
          <w:b w:val="0"/>
          <w:color w:val="auto"/>
          <w:sz w:val="24"/>
        </w:rPr>
        <w:t xml:space="preserve"> Fluxograma da metodologia adotada no trabalho.</w:t>
      </w:r>
      <w:bookmarkEnd w:id="18"/>
    </w:p>
    <w:p w:rsidR="00434041" w:rsidRPr="00B23C34" w:rsidRDefault="00855A23" w:rsidP="00434041">
      <w:pPr>
        <w:rPr>
          <w:rFonts w:cs="Times New Roman"/>
        </w:rPr>
      </w:pPr>
      <w:r w:rsidRPr="00B23C34">
        <w:rPr>
          <w:rFonts w:cs="Times New Roman"/>
          <w:noProof/>
          <w:lang w:eastAsia="pt-BR"/>
        </w:rPr>
        <mc:AlternateContent>
          <mc:Choice Requires="wps">
            <w:drawing>
              <wp:anchor distT="0" distB="0" distL="114300" distR="114300" simplePos="0" relativeHeight="251662336" behindDoc="0" locked="0" layoutInCell="1" allowOverlap="1" wp14:anchorId="47D1040A" wp14:editId="3894D56A">
                <wp:simplePos x="0" y="0"/>
                <wp:positionH relativeFrom="column">
                  <wp:posOffset>4147820</wp:posOffset>
                </wp:positionH>
                <wp:positionV relativeFrom="paragraph">
                  <wp:posOffset>67310</wp:posOffset>
                </wp:positionV>
                <wp:extent cx="1295400" cy="342900"/>
                <wp:effectExtent l="8255" t="11430" r="10795" b="7620"/>
                <wp:wrapNone/>
                <wp:docPr id="9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434041">
                            <w:pPr>
                              <w:jc w:val="center"/>
                              <w:rPr>
                                <w:sz w:val="20"/>
                              </w:rPr>
                            </w:pPr>
                            <w:r w:rsidRPr="00346B0B">
                              <w:rPr>
                                <w:sz w:val="20"/>
                              </w:rPr>
                              <w:t>Análise Química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1040A" id="AutoShape 10" o:spid="_x0000_s1027" style="position:absolute;left:0;text-align:left;margin-left:326.6pt;margin-top:5.3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">
                <v:textbox>
                  <w:txbxContent>
                    <w:p w:rsidR="00A40B9E" w:rsidRPr="00346B0B" w:rsidRDefault="00A40B9E" w:rsidP="00434041">
                      <w:pPr>
                        <w:jc w:val="center"/>
                        <w:rPr>
                          <w:sz w:val="20"/>
                        </w:rPr>
                      </w:pPr>
                      <w:r w:rsidRPr="00346B0B">
                        <w:rPr>
                          <w:sz w:val="20"/>
                        </w:rPr>
                        <w:t>Análise Química</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61312" behindDoc="0" locked="0" layoutInCell="1" allowOverlap="1" wp14:anchorId="40CC1EEC" wp14:editId="71CB0E49">
                <wp:simplePos x="0" y="0"/>
                <wp:positionH relativeFrom="column">
                  <wp:posOffset>3818255</wp:posOffset>
                </wp:positionH>
                <wp:positionV relativeFrom="paragraph">
                  <wp:posOffset>238125</wp:posOffset>
                </wp:positionV>
                <wp:extent cx="341630" cy="0"/>
                <wp:effectExtent l="12065" t="58420" r="17780" b="55880"/>
                <wp:wrapNone/>
                <wp:docPr id="8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07F14" id="_x0000_t32" coordsize="21600,21600" o:spt="32" o:oned="t" path="m,l21600,21600e" filled="f">
                <v:path arrowok="t" fillok="f" o:connecttype="none"/>
                <o:lock v:ext="edit" shapetype="t"/>
              </v:shapetype>
              <v:shape id="AutoShape 9" o:spid="_x0000_s1026" type="#_x0000_t32" style="position:absolute;margin-left:300.65pt;margin-top:18.75pt;width:2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VMw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">
                <v:stroke endarrow="block"/>
              </v:shape>
            </w:pict>
          </mc:Fallback>
        </mc:AlternateContent>
      </w:r>
    </w:p>
    <w:p w:rsidR="00434041" w:rsidRPr="00B23C34" w:rsidRDefault="00855A23" w:rsidP="00434041">
      <w:pPr>
        <w:rPr>
          <w:rFonts w:cs="Times New Roman"/>
        </w:rPr>
      </w:pPr>
      <w:r w:rsidRPr="00B23C34">
        <w:rPr>
          <w:rFonts w:cs="Times New Roman"/>
          <w:noProof/>
          <w:lang w:eastAsia="pt-BR"/>
        </w:rPr>
        <mc:AlternateContent>
          <mc:Choice Requires="wps">
            <w:drawing>
              <wp:anchor distT="0" distB="0" distL="114300" distR="114300" simplePos="0" relativeHeight="251660288" behindDoc="0" locked="0" layoutInCell="1" allowOverlap="1" wp14:anchorId="15EFFC76" wp14:editId="32B4EABF">
                <wp:simplePos x="0" y="0"/>
                <wp:positionH relativeFrom="column">
                  <wp:posOffset>2832735</wp:posOffset>
                </wp:positionH>
                <wp:positionV relativeFrom="paragraph">
                  <wp:posOffset>220980</wp:posOffset>
                </wp:positionV>
                <wp:extent cx="0" cy="337185"/>
                <wp:effectExtent l="55245" t="7620" r="59055" b="17145"/>
                <wp:wrapNone/>
                <wp:docPr id="8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04F10" id="AutoShape 8" o:spid="_x0000_s1026" type="#_x0000_t32" style="position:absolute;margin-left:223.05pt;margin-top:17.4pt;width:0;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">
                <v:stroke endarrow="block"/>
              </v:shape>
            </w:pict>
          </mc:Fallback>
        </mc:AlternateContent>
      </w:r>
    </w:p>
    <w:p w:rsidR="00434041" w:rsidRPr="00B23C34" w:rsidRDefault="00855A23" w:rsidP="00434041">
      <w:pPr>
        <w:rPr>
          <w:rFonts w:cs="Times New Roman"/>
        </w:rPr>
      </w:pPr>
      <w:r w:rsidRPr="00B23C34">
        <w:rPr>
          <w:rFonts w:cs="Times New Roman"/>
          <w:noProof/>
          <w:lang w:eastAsia="pt-BR"/>
        </w:rPr>
        <mc:AlternateContent>
          <mc:Choice Requires="wps">
            <w:drawing>
              <wp:anchor distT="0" distB="0" distL="114300" distR="114300" simplePos="0" relativeHeight="251696128" behindDoc="0" locked="0" layoutInCell="1" allowOverlap="1" wp14:anchorId="619E7DD9" wp14:editId="184ECD38">
                <wp:simplePos x="0" y="0"/>
                <wp:positionH relativeFrom="column">
                  <wp:posOffset>3428365</wp:posOffset>
                </wp:positionH>
                <wp:positionV relativeFrom="paragraph">
                  <wp:posOffset>3553460</wp:posOffset>
                </wp:positionV>
                <wp:extent cx="0" cy="269875"/>
                <wp:effectExtent l="60325" t="11430" r="53975" b="23495"/>
                <wp:wrapNone/>
                <wp:docPr id="8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8A425" id="_x0000_t32" coordsize="21600,21600" o:spt="32" o:oned="t" path="m,l21600,21600e" filled="f">
                <v:path arrowok="t" fillok="f" o:connecttype="none"/>
                <o:lock v:ext="edit" shapetype="t"/>
              </v:shapetype>
              <v:shape id="AutoShape 44" o:spid="_x0000_s1026" type="#_x0000_t32" style="position:absolute;margin-left:269.95pt;margin-top:279.8pt;width:0;height:2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3KMw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95104" behindDoc="0" locked="0" layoutInCell="1" allowOverlap="1" wp14:anchorId="22239997" wp14:editId="4AC7EAD4">
                <wp:simplePos x="0" y="0"/>
                <wp:positionH relativeFrom="column">
                  <wp:posOffset>2394585</wp:posOffset>
                </wp:positionH>
                <wp:positionV relativeFrom="paragraph">
                  <wp:posOffset>3561715</wp:posOffset>
                </wp:positionV>
                <wp:extent cx="0" cy="253365"/>
                <wp:effectExtent l="55245" t="10160" r="59055" b="22225"/>
                <wp:wrapNone/>
                <wp:docPr id="8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573D7" id="AutoShape 43" o:spid="_x0000_s1026" type="#_x0000_t32" style="position:absolute;margin-left:188.55pt;margin-top:280.45pt;width:0;height:1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8zENAIAAF4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92032" behindDoc="0" locked="0" layoutInCell="1" allowOverlap="1" wp14:anchorId="7288B0F6" wp14:editId="00F9C76E">
                <wp:simplePos x="0" y="0"/>
                <wp:positionH relativeFrom="column">
                  <wp:posOffset>1934845</wp:posOffset>
                </wp:positionH>
                <wp:positionV relativeFrom="paragraph">
                  <wp:posOffset>3831590</wp:posOffset>
                </wp:positionV>
                <wp:extent cx="927735" cy="457200"/>
                <wp:effectExtent l="5080" t="13335" r="10160" b="5715"/>
                <wp:wrapNone/>
                <wp:docPr id="8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457200"/>
                        </a:xfrm>
                        <a:prstGeom prst="roundRect">
                          <a:avLst>
                            <a:gd name="adj" fmla="val 16667"/>
                          </a:avLst>
                        </a:prstGeom>
                        <a:solidFill>
                          <a:srgbClr val="FFFFFF"/>
                        </a:solidFill>
                        <a:ln w="9525">
                          <a:solidFill>
                            <a:srgbClr val="000000"/>
                          </a:solidFill>
                          <a:round/>
                          <a:headEnd/>
                          <a:tailEnd/>
                        </a:ln>
                      </wps:spPr>
                      <wps:txbx>
                        <w:txbxContent>
                          <w:p w:rsidR="00A40B9E" w:rsidRPr="005E3672" w:rsidRDefault="00A40B9E" w:rsidP="009A4B1F">
                            <w:pPr>
                              <w:jc w:val="center"/>
                              <w:rPr>
                                <w:sz w:val="20"/>
                              </w:rPr>
                            </w:pPr>
                            <w:r w:rsidRPr="005E3672">
                              <w:rPr>
                                <w:sz w:val="20"/>
                              </w:rPr>
                              <w:t>650°C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8B0F6" id="AutoShape 39" o:spid="_x0000_s1028" style="position:absolute;left:0;text-align:left;margin-left:152.35pt;margin-top:301.7pt;width:73.0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">
                <v:textbox>
                  <w:txbxContent>
                    <w:p w:rsidR="00A40B9E" w:rsidRPr="005E3672" w:rsidRDefault="00A40B9E" w:rsidP="009A4B1F">
                      <w:pPr>
                        <w:jc w:val="center"/>
                        <w:rPr>
                          <w:sz w:val="20"/>
                        </w:rPr>
                      </w:pPr>
                      <w:r w:rsidRPr="005E3672">
                        <w:rPr>
                          <w:sz w:val="20"/>
                        </w:rPr>
                        <w:t>650°C</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94080" behindDoc="0" locked="0" layoutInCell="1" allowOverlap="1" wp14:anchorId="09647665" wp14:editId="6E1EB357">
                <wp:simplePos x="0" y="0"/>
                <wp:positionH relativeFrom="column">
                  <wp:posOffset>4147820</wp:posOffset>
                </wp:positionH>
                <wp:positionV relativeFrom="paragraph">
                  <wp:posOffset>3815080</wp:posOffset>
                </wp:positionV>
                <wp:extent cx="838200" cy="457200"/>
                <wp:effectExtent l="8255" t="6350" r="10795" b="12700"/>
                <wp:wrapNone/>
                <wp:docPr id="8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roundRect">
                          <a:avLst>
                            <a:gd name="adj" fmla="val 16667"/>
                          </a:avLst>
                        </a:prstGeom>
                        <a:solidFill>
                          <a:srgbClr val="FFFFFF"/>
                        </a:solidFill>
                        <a:ln w="9525">
                          <a:solidFill>
                            <a:srgbClr val="000000"/>
                          </a:solidFill>
                          <a:round/>
                          <a:headEnd/>
                          <a:tailEnd/>
                        </a:ln>
                      </wps:spPr>
                      <wps:txbx>
                        <w:txbxContent>
                          <w:p w:rsidR="00A40B9E" w:rsidRPr="005E3672" w:rsidRDefault="00A40B9E" w:rsidP="009A4B1F">
                            <w:pPr>
                              <w:jc w:val="center"/>
                              <w:rPr>
                                <w:sz w:val="20"/>
                              </w:rPr>
                            </w:pPr>
                            <w:r w:rsidRPr="005E3672">
                              <w:rPr>
                                <w:sz w:val="20"/>
                              </w:rPr>
                              <w:t>1050°C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47665" id="AutoShape 41" o:spid="_x0000_s1029" style="position:absolute;left:0;text-align:left;margin-left:326.6pt;margin-top:300.4pt;width:66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">
                <v:textbox>
                  <w:txbxContent>
                    <w:p w:rsidR="00A40B9E" w:rsidRPr="005E3672" w:rsidRDefault="00A40B9E" w:rsidP="009A4B1F">
                      <w:pPr>
                        <w:jc w:val="center"/>
                        <w:rPr>
                          <w:sz w:val="20"/>
                        </w:rPr>
                      </w:pPr>
                      <w:r w:rsidRPr="005E3672">
                        <w:rPr>
                          <w:sz w:val="20"/>
                        </w:rPr>
                        <w:t>1050°C</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93056" behindDoc="0" locked="0" layoutInCell="1" allowOverlap="1" wp14:anchorId="2AD31438" wp14:editId="7EBB7118">
                <wp:simplePos x="0" y="0"/>
                <wp:positionH relativeFrom="column">
                  <wp:posOffset>3048000</wp:posOffset>
                </wp:positionH>
                <wp:positionV relativeFrom="paragraph">
                  <wp:posOffset>3831590</wp:posOffset>
                </wp:positionV>
                <wp:extent cx="914400" cy="457200"/>
                <wp:effectExtent l="13335" t="13335" r="5715" b="5715"/>
                <wp:wrapNone/>
                <wp:docPr id="7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txbx>
                        <w:txbxContent>
                          <w:p w:rsidR="00A40B9E" w:rsidRPr="005E3672" w:rsidRDefault="00A40B9E" w:rsidP="009A4B1F">
                            <w:pPr>
                              <w:jc w:val="center"/>
                              <w:rPr>
                                <w:sz w:val="20"/>
                              </w:rPr>
                            </w:pPr>
                            <w:r w:rsidRPr="005E3672">
                              <w:rPr>
                                <w:sz w:val="20"/>
                              </w:rPr>
                              <w:t>850°C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D31438" id="AutoShape 40" o:spid="_x0000_s1030" style="position:absolute;left:0;text-align:left;margin-left:240pt;margin-top:301.7pt;width:1in;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">
                <v:textbox>
                  <w:txbxContent>
                    <w:p w:rsidR="00A40B9E" w:rsidRPr="005E3672" w:rsidRDefault="00A40B9E" w:rsidP="009A4B1F">
                      <w:pPr>
                        <w:jc w:val="center"/>
                        <w:rPr>
                          <w:sz w:val="20"/>
                        </w:rPr>
                      </w:pPr>
                      <w:r w:rsidRPr="005E3672">
                        <w:rPr>
                          <w:sz w:val="20"/>
                        </w:rPr>
                        <w:t>850°C</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91008" behindDoc="0" locked="0" layoutInCell="1" allowOverlap="1" wp14:anchorId="77EEB43B" wp14:editId="1B8527DB">
                <wp:simplePos x="0" y="0"/>
                <wp:positionH relativeFrom="column">
                  <wp:posOffset>716280</wp:posOffset>
                </wp:positionH>
                <wp:positionV relativeFrom="paragraph">
                  <wp:posOffset>3823335</wp:posOffset>
                </wp:positionV>
                <wp:extent cx="914400" cy="457200"/>
                <wp:effectExtent l="5715" t="5080" r="13335" b="13970"/>
                <wp:wrapNone/>
                <wp:docPr id="7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txbx>
                        <w:txbxContent>
                          <w:p w:rsidR="00A40B9E" w:rsidRPr="005E3672" w:rsidRDefault="00A40B9E" w:rsidP="009A4B1F">
                            <w:pPr>
                              <w:jc w:val="center"/>
                              <w:rPr>
                                <w:sz w:val="20"/>
                              </w:rPr>
                            </w:pPr>
                            <w:r w:rsidRPr="005E3672">
                              <w:rPr>
                                <w:sz w:val="20"/>
                              </w:rPr>
                              <w:t>450°C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EEB43B" id="AutoShape 38" o:spid="_x0000_s1031" style="position:absolute;left:0;text-align:left;margin-left:56.4pt;margin-top:301.05pt;width:1in;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">
                <v:textbox>
                  <w:txbxContent>
                    <w:p w:rsidR="00A40B9E" w:rsidRPr="005E3672" w:rsidRDefault="00A40B9E" w:rsidP="009A4B1F">
                      <w:pPr>
                        <w:jc w:val="center"/>
                        <w:rPr>
                          <w:sz w:val="20"/>
                        </w:rPr>
                      </w:pPr>
                      <w:r w:rsidRPr="005E3672">
                        <w:rPr>
                          <w:sz w:val="20"/>
                        </w:rPr>
                        <w:t>450°C</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89984" behindDoc="0" locked="0" layoutInCell="1" allowOverlap="1" wp14:anchorId="5E56D01A" wp14:editId="437A6397">
                <wp:simplePos x="0" y="0"/>
                <wp:positionH relativeFrom="column">
                  <wp:posOffset>3657600</wp:posOffset>
                </wp:positionH>
                <wp:positionV relativeFrom="paragraph">
                  <wp:posOffset>3553460</wp:posOffset>
                </wp:positionV>
                <wp:extent cx="838200" cy="228600"/>
                <wp:effectExtent l="13335" t="11430" r="34290" b="55245"/>
                <wp:wrapNone/>
                <wp:docPr id="7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517E3" id="AutoShape 37" o:spid="_x0000_s1026" type="#_x0000_t32" style="position:absolute;margin-left:4in;margin-top:279.8pt;width:6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86912" behindDoc="0" locked="0" layoutInCell="1" allowOverlap="1" wp14:anchorId="494B7225" wp14:editId="6E66CA8F">
                <wp:simplePos x="0" y="0"/>
                <wp:positionH relativeFrom="column">
                  <wp:posOffset>1143000</wp:posOffset>
                </wp:positionH>
                <wp:positionV relativeFrom="paragraph">
                  <wp:posOffset>3569970</wp:posOffset>
                </wp:positionV>
                <wp:extent cx="990600" cy="228600"/>
                <wp:effectExtent l="32385" t="8890" r="5715" b="57785"/>
                <wp:wrapNone/>
                <wp:docPr id="7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F402B" id="AutoShape 34" o:spid="_x0000_s1026" type="#_x0000_t32" style="position:absolute;margin-left:90pt;margin-top:281.1pt;width:78pt;height:1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inPgIAAG0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84864" behindDoc="0" locked="0" layoutInCell="1" allowOverlap="1" wp14:anchorId="7875B6F9" wp14:editId="56F9655E">
                <wp:simplePos x="0" y="0"/>
                <wp:positionH relativeFrom="column">
                  <wp:posOffset>2819400</wp:posOffset>
                </wp:positionH>
                <wp:positionV relativeFrom="paragraph">
                  <wp:posOffset>2066925</wp:posOffset>
                </wp:positionV>
                <wp:extent cx="0" cy="1154430"/>
                <wp:effectExtent l="60960" t="10795" r="53340" b="15875"/>
                <wp:wrapNone/>
                <wp:docPr id="7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4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4C817" id="AutoShape 32" o:spid="_x0000_s1026" type="#_x0000_t32" style="position:absolute;margin-left:222pt;margin-top:162.75pt;width:0;height:9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m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82816" behindDoc="0" locked="0" layoutInCell="1" allowOverlap="1" wp14:anchorId="38B2AB2E" wp14:editId="395DC9FF">
                <wp:simplePos x="0" y="0"/>
                <wp:positionH relativeFrom="column">
                  <wp:posOffset>4724400</wp:posOffset>
                </wp:positionH>
                <wp:positionV relativeFrom="paragraph">
                  <wp:posOffset>2196465</wp:posOffset>
                </wp:positionV>
                <wp:extent cx="457200" cy="342900"/>
                <wp:effectExtent l="41910" t="6985" r="5715" b="50165"/>
                <wp:wrapNone/>
                <wp:docPr id="7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176C8" id="AutoShape 30" o:spid="_x0000_s1026" type="#_x0000_t32" style="position:absolute;margin-left:372pt;margin-top:172.95pt;width:36pt;height:2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81792" behindDoc="0" locked="0" layoutInCell="1" allowOverlap="1" wp14:anchorId="5E1AFDA6" wp14:editId="4C81A41E">
                <wp:simplePos x="0" y="0"/>
                <wp:positionH relativeFrom="column">
                  <wp:posOffset>4267200</wp:posOffset>
                </wp:positionH>
                <wp:positionV relativeFrom="paragraph">
                  <wp:posOffset>2196465</wp:posOffset>
                </wp:positionV>
                <wp:extent cx="457200" cy="342900"/>
                <wp:effectExtent l="13335" t="6985" r="43815" b="50165"/>
                <wp:wrapNone/>
                <wp:docPr id="7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45BEF" id="AutoShape 29" o:spid="_x0000_s1026" type="#_x0000_t32" style="position:absolute;margin-left:336pt;margin-top:172.95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79744" behindDoc="0" locked="0" layoutInCell="1" allowOverlap="1" wp14:anchorId="2481F26F" wp14:editId="283E5681">
                <wp:simplePos x="0" y="0"/>
                <wp:positionH relativeFrom="column">
                  <wp:posOffset>838200</wp:posOffset>
                </wp:positionH>
                <wp:positionV relativeFrom="paragraph">
                  <wp:posOffset>2222500</wp:posOffset>
                </wp:positionV>
                <wp:extent cx="533400" cy="342900"/>
                <wp:effectExtent l="41910" t="13970" r="5715" b="52705"/>
                <wp:wrapNone/>
                <wp:docPr id="7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BC6DE" id="AutoShape 27" o:spid="_x0000_s1026" type="#_x0000_t32" style="position:absolute;margin-left:66pt;margin-top:175pt;width:42pt;height:2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78720" behindDoc="0" locked="0" layoutInCell="1" allowOverlap="1" wp14:anchorId="7A8965F5" wp14:editId="041952B5">
                <wp:simplePos x="0" y="0"/>
                <wp:positionH relativeFrom="column">
                  <wp:posOffset>405765</wp:posOffset>
                </wp:positionH>
                <wp:positionV relativeFrom="paragraph">
                  <wp:posOffset>2222500</wp:posOffset>
                </wp:positionV>
                <wp:extent cx="381000" cy="342900"/>
                <wp:effectExtent l="9525" t="13970" r="47625" b="52705"/>
                <wp:wrapNone/>
                <wp:docPr id="7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FFAB0" id="AutoShape 26" o:spid="_x0000_s1026" type="#_x0000_t32" style="position:absolute;margin-left:31.95pt;margin-top:175pt;width:30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77696" behindDoc="0" locked="0" layoutInCell="1" allowOverlap="1" wp14:anchorId="5A86900A" wp14:editId="7750C8DD">
                <wp:simplePos x="0" y="0"/>
                <wp:positionH relativeFrom="column">
                  <wp:posOffset>4724400</wp:posOffset>
                </wp:positionH>
                <wp:positionV relativeFrom="paragraph">
                  <wp:posOffset>1739265</wp:posOffset>
                </wp:positionV>
                <wp:extent cx="851535" cy="457200"/>
                <wp:effectExtent l="13335" t="6985" r="11430" b="12065"/>
                <wp:wrapNone/>
                <wp:docPr id="7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457200"/>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933AB6">
                            <w:pPr>
                              <w:jc w:val="center"/>
                              <w:rPr>
                                <w:sz w:val="20"/>
                              </w:rPr>
                            </w:pPr>
                            <w:r w:rsidRPr="00346B0B">
                              <w:rPr>
                                <w:sz w:val="20"/>
                              </w:rPr>
                              <w:t>TEMPO (60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6900A" id="AutoShape 25" o:spid="_x0000_s1032" style="position:absolute;left:0;text-align:left;margin-left:372pt;margin-top:136.95pt;width:67.0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">
                <v:textbox>
                  <w:txbxContent>
                    <w:p w:rsidR="00A40B9E" w:rsidRPr="00346B0B" w:rsidRDefault="00A40B9E" w:rsidP="00933AB6">
                      <w:pPr>
                        <w:jc w:val="center"/>
                        <w:rPr>
                          <w:sz w:val="20"/>
                        </w:rPr>
                      </w:pPr>
                      <w:r w:rsidRPr="00346B0B">
                        <w:rPr>
                          <w:sz w:val="20"/>
                        </w:rPr>
                        <w:t>TEMPO (60 min)</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76672" behindDoc="0" locked="0" layoutInCell="1" allowOverlap="1" wp14:anchorId="7136C270" wp14:editId="5CCE4224">
                <wp:simplePos x="0" y="0"/>
                <wp:positionH relativeFrom="column">
                  <wp:posOffset>3810000</wp:posOffset>
                </wp:positionH>
                <wp:positionV relativeFrom="paragraph">
                  <wp:posOffset>1739265</wp:posOffset>
                </wp:positionV>
                <wp:extent cx="851535" cy="457200"/>
                <wp:effectExtent l="13335" t="6985" r="11430" b="12065"/>
                <wp:wrapNone/>
                <wp:docPr id="6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457200"/>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933AB6">
                            <w:pPr>
                              <w:jc w:val="center"/>
                              <w:rPr>
                                <w:sz w:val="20"/>
                              </w:rPr>
                            </w:pPr>
                            <w:r w:rsidRPr="00346B0B">
                              <w:rPr>
                                <w:sz w:val="20"/>
                              </w:rPr>
                              <w:t>TEMPO (20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6C270" id="AutoShape 24" o:spid="_x0000_s1033" style="position:absolute;left:0;text-align:left;margin-left:300pt;margin-top:136.95pt;width:67.0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">
                <v:textbox>
                  <w:txbxContent>
                    <w:p w:rsidR="00A40B9E" w:rsidRPr="00346B0B" w:rsidRDefault="00A40B9E" w:rsidP="00933AB6">
                      <w:pPr>
                        <w:jc w:val="center"/>
                        <w:rPr>
                          <w:sz w:val="20"/>
                        </w:rPr>
                      </w:pPr>
                      <w:r w:rsidRPr="00346B0B">
                        <w:rPr>
                          <w:sz w:val="20"/>
                        </w:rPr>
                        <w:t>TEMPO (20 min)</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75648" behindDoc="0" locked="0" layoutInCell="1" allowOverlap="1" wp14:anchorId="6FCC37DE" wp14:editId="088822DB">
                <wp:simplePos x="0" y="0"/>
                <wp:positionH relativeFrom="column">
                  <wp:posOffset>4724400</wp:posOffset>
                </wp:positionH>
                <wp:positionV relativeFrom="paragraph">
                  <wp:posOffset>1282065</wp:posOffset>
                </wp:positionV>
                <wp:extent cx="457200" cy="457200"/>
                <wp:effectExtent l="13335" t="6985" r="53340" b="50165"/>
                <wp:wrapNone/>
                <wp:docPr id="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3F98A" id="AutoShape 23" o:spid="_x0000_s1026" type="#_x0000_t32" style="position:absolute;margin-left:372pt;margin-top:100.95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74624" behindDoc="0" locked="0" layoutInCell="1" allowOverlap="1" wp14:anchorId="69ADF1EA" wp14:editId="51268D5A">
                <wp:simplePos x="0" y="0"/>
                <wp:positionH relativeFrom="column">
                  <wp:posOffset>4267200</wp:posOffset>
                </wp:positionH>
                <wp:positionV relativeFrom="paragraph">
                  <wp:posOffset>1282065</wp:posOffset>
                </wp:positionV>
                <wp:extent cx="457200" cy="457200"/>
                <wp:effectExtent l="51435" t="6985" r="5715" b="50165"/>
                <wp:wrapNone/>
                <wp:docPr id="6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D36B4" id="AutoShape 22" o:spid="_x0000_s1026" type="#_x0000_t32" style="position:absolute;margin-left:336pt;margin-top:100.95pt;width:36pt;height:3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73600" behindDoc="0" locked="0" layoutInCell="1" allowOverlap="1" wp14:anchorId="4F098C63" wp14:editId="3C5B91E0">
                <wp:simplePos x="0" y="0"/>
                <wp:positionH relativeFrom="column">
                  <wp:posOffset>1967865</wp:posOffset>
                </wp:positionH>
                <wp:positionV relativeFrom="paragraph">
                  <wp:posOffset>1740535</wp:posOffset>
                </wp:positionV>
                <wp:extent cx="1765935" cy="342900"/>
                <wp:effectExtent l="9525" t="8255" r="5715" b="10795"/>
                <wp:wrapNone/>
                <wp:docPr id="6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342900"/>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933AB6">
                            <w:pPr>
                              <w:jc w:val="center"/>
                              <w:rPr>
                                <w:sz w:val="20"/>
                              </w:rPr>
                            </w:pPr>
                            <w:r w:rsidRPr="00346B0B">
                              <w:rPr>
                                <w:sz w:val="20"/>
                              </w:rPr>
                              <w:t>MOAGEM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98C63" id="AutoShape 21" o:spid="_x0000_s1034" style="position:absolute;left:0;text-align:left;margin-left:154.95pt;margin-top:137.05pt;width:139.0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">
                <v:textbox>
                  <w:txbxContent>
                    <w:p w:rsidR="00A40B9E" w:rsidRPr="00346B0B" w:rsidRDefault="00A40B9E" w:rsidP="00933AB6">
                      <w:pPr>
                        <w:jc w:val="center"/>
                        <w:rPr>
                          <w:sz w:val="20"/>
                        </w:rPr>
                      </w:pPr>
                      <w:r w:rsidRPr="00346B0B">
                        <w:rPr>
                          <w:sz w:val="20"/>
                        </w:rPr>
                        <w:t>MOAGEM</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72576" behindDoc="0" locked="0" layoutInCell="1" allowOverlap="1" wp14:anchorId="1FF80509" wp14:editId="08E5E8C3">
                <wp:simplePos x="0" y="0"/>
                <wp:positionH relativeFrom="column">
                  <wp:posOffset>990600</wp:posOffset>
                </wp:positionH>
                <wp:positionV relativeFrom="paragraph">
                  <wp:posOffset>1765300</wp:posOffset>
                </wp:positionV>
                <wp:extent cx="851535" cy="457200"/>
                <wp:effectExtent l="13335" t="13970" r="11430" b="5080"/>
                <wp:wrapNone/>
                <wp:docPr id="6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457200"/>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933AB6">
                            <w:pPr>
                              <w:jc w:val="center"/>
                              <w:rPr>
                                <w:sz w:val="20"/>
                              </w:rPr>
                            </w:pPr>
                            <w:r w:rsidRPr="00346B0B">
                              <w:rPr>
                                <w:sz w:val="20"/>
                              </w:rPr>
                              <w:t>TEMPO (60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80509" id="AutoShape 20" o:spid="_x0000_s1035" style="position:absolute;left:0;text-align:left;margin-left:78pt;margin-top:139pt;width:67.0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">
                <v:textbox>
                  <w:txbxContent>
                    <w:p w:rsidR="00A40B9E" w:rsidRPr="00346B0B" w:rsidRDefault="00A40B9E" w:rsidP="00933AB6">
                      <w:pPr>
                        <w:jc w:val="center"/>
                        <w:rPr>
                          <w:sz w:val="20"/>
                        </w:rPr>
                      </w:pPr>
                      <w:r w:rsidRPr="00346B0B">
                        <w:rPr>
                          <w:sz w:val="20"/>
                        </w:rPr>
                        <w:t>TEMPO (60 min)</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71552" behindDoc="0" locked="0" layoutInCell="1" allowOverlap="1" wp14:anchorId="771F470B" wp14:editId="05F578C5">
                <wp:simplePos x="0" y="0"/>
                <wp:positionH relativeFrom="column">
                  <wp:posOffset>33020</wp:posOffset>
                </wp:positionH>
                <wp:positionV relativeFrom="paragraph">
                  <wp:posOffset>1773555</wp:posOffset>
                </wp:positionV>
                <wp:extent cx="851535" cy="457200"/>
                <wp:effectExtent l="8255" t="12700" r="6985" b="6350"/>
                <wp:wrapNone/>
                <wp:docPr id="6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457200"/>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933AB6">
                            <w:pPr>
                              <w:jc w:val="center"/>
                              <w:rPr>
                                <w:sz w:val="20"/>
                              </w:rPr>
                            </w:pPr>
                            <w:r w:rsidRPr="00346B0B">
                              <w:rPr>
                                <w:sz w:val="20"/>
                              </w:rPr>
                              <w:t>TEMPO (20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F470B" id="AutoShape 19" o:spid="_x0000_s1036" style="position:absolute;left:0;text-align:left;margin-left:2.6pt;margin-top:139.65pt;width:67.0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">
                <v:textbox>
                  <w:txbxContent>
                    <w:p w:rsidR="00A40B9E" w:rsidRPr="00346B0B" w:rsidRDefault="00A40B9E" w:rsidP="00933AB6">
                      <w:pPr>
                        <w:jc w:val="center"/>
                        <w:rPr>
                          <w:sz w:val="20"/>
                        </w:rPr>
                      </w:pPr>
                      <w:r w:rsidRPr="00346B0B">
                        <w:rPr>
                          <w:sz w:val="20"/>
                        </w:rPr>
                        <w:t>TEMPO (20 min)</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70528" behindDoc="0" locked="0" layoutInCell="1" allowOverlap="1" wp14:anchorId="3526D623" wp14:editId="2DF1DBE0">
                <wp:simplePos x="0" y="0"/>
                <wp:positionH relativeFrom="column">
                  <wp:posOffset>972185</wp:posOffset>
                </wp:positionH>
                <wp:positionV relativeFrom="paragraph">
                  <wp:posOffset>1299845</wp:posOffset>
                </wp:positionV>
                <wp:extent cx="457200" cy="457200"/>
                <wp:effectExtent l="13970" t="5715" r="52705" b="5143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5F86C" id="AutoShape 18" o:spid="_x0000_s1026" type="#_x0000_t32" style="position:absolute;margin-left:76.55pt;margin-top:102.35pt;width:3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69504" behindDoc="0" locked="0" layoutInCell="1" allowOverlap="1" wp14:anchorId="328CEE14" wp14:editId="6396369A">
                <wp:simplePos x="0" y="0"/>
                <wp:positionH relativeFrom="column">
                  <wp:posOffset>487680</wp:posOffset>
                </wp:positionH>
                <wp:positionV relativeFrom="paragraph">
                  <wp:posOffset>1308100</wp:posOffset>
                </wp:positionV>
                <wp:extent cx="457200" cy="457200"/>
                <wp:effectExtent l="53340" t="13970" r="13335" b="52705"/>
                <wp:wrapNone/>
                <wp:docPr id="6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B78D9" id="AutoShape 17" o:spid="_x0000_s1026" type="#_x0000_t32" style="position:absolute;margin-left:38.4pt;margin-top:103pt;width:36pt;height: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68480" behindDoc="0" locked="0" layoutInCell="1" allowOverlap="1" wp14:anchorId="14B99AC6" wp14:editId="2F7355D4">
                <wp:simplePos x="0" y="0"/>
                <wp:positionH relativeFrom="column">
                  <wp:posOffset>3796665</wp:posOffset>
                </wp:positionH>
                <wp:positionV relativeFrom="paragraph">
                  <wp:posOffset>956945</wp:posOffset>
                </wp:positionV>
                <wp:extent cx="1765935" cy="334645"/>
                <wp:effectExtent l="9525" t="5715" r="5715" b="12065"/>
                <wp:wrapNone/>
                <wp:docPr id="6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334645"/>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434041">
                            <w:pPr>
                              <w:jc w:val="center"/>
                              <w:rPr>
                                <w:sz w:val="20"/>
                              </w:rPr>
                            </w:pPr>
                            <w:r w:rsidRPr="00346B0B">
                              <w:rPr>
                                <w:sz w:val="20"/>
                              </w:rPr>
                              <w:t>Amostra – (1000 g)</w:t>
                            </w:r>
                          </w:p>
                          <w:p w:rsidR="00A40B9E" w:rsidRDefault="00A40B9E" w:rsidP="00434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B99AC6" id="AutoShape 16" o:spid="_x0000_s1037" style="position:absolute;left:0;text-align:left;margin-left:298.95pt;margin-top:75.35pt;width:139.05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">
                <v:textbox>
                  <w:txbxContent>
                    <w:p w:rsidR="00A40B9E" w:rsidRPr="00346B0B" w:rsidRDefault="00A40B9E" w:rsidP="00434041">
                      <w:pPr>
                        <w:jc w:val="center"/>
                        <w:rPr>
                          <w:sz w:val="20"/>
                        </w:rPr>
                      </w:pPr>
                      <w:r w:rsidRPr="00346B0B">
                        <w:rPr>
                          <w:sz w:val="20"/>
                        </w:rPr>
                        <w:t>Amostra – (1000 g)</w:t>
                      </w:r>
                    </w:p>
                    <w:p w:rsidR="00A40B9E" w:rsidRDefault="00A40B9E" w:rsidP="00434041"/>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67456" behindDoc="0" locked="0" layoutInCell="1" allowOverlap="1" wp14:anchorId="76B06CD2" wp14:editId="694BA714">
                <wp:simplePos x="0" y="0"/>
                <wp:positionH relativeFrom="column">
                  <wp:posOffset>107315</wp:posOffset>
                </wp:positionH>
                <wp:positionV relativeFrom="paragraph">
                  <wp:posOffset>948690</wp:posOffset>
                </wp:positionV>
                <wp:extent cx="1765935" cy="342900"/>
                <wp:effectExtent l="6350" t="6985" r="8890" b="12065"/>
                <wp:wrapNone/>
                <wp:docPr id="6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342900"/>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434041">
                            <w:pPr>
                              <w:jc w:val="center"/>
                              <w:rPr>
                                <w:sz w:val="20"/>
                              </w:rPr>
                            </w:pPr>
                            <w:r w:rsidRPr="00346B0B">
                              <w:rPr>
                                <w:sz w:val="20"/>
                              </w:rPr>
                              <w:t>Amostra – (500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06CD2" id="AutoShape 15" o:spid="_x0000_s1038" style="position:absolute;left:0;text-align:left;margin-left:8.45pt;margin-top:74.7pt;width:139.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">
                <v:textbox>
                  <w:txbxContent>
                    <w:p w:rsidR="00A40B9E" w:rsidRPr="00346B0B" w:rsidRDefault="00A40B9E" w:rsidP="00434041">
                      <w:pPr>
                        <w:jc w:val="center"/>
                        <w:rPr>
                          <w:sz w:val="20"/>
                        </w:rPr>
                      </w:pPr>
                      <w:r w:rsidRPr="00346B0B">
                        <w:rPr>
                          <w:sz w:val="20"/>
                        </w:rPr>
                        <w:t>Amostra – (500 g)</w:t>
                      </w:r>
                    </w:p>
                  </w:txbxContent>
                </v:textbox>
              </v:roundrect>
            </w:pict>
          </mc:Fallback>
        </mc:AlternateContent>
      </w:r>
      <w:r w:rsidRPr="00B23C34">
        <w:rPr>
          <w:rFonts w:cs="Times New Roman"/>
          <w:noProof/>
          <w:lang w:eastAsia="pt-BR"/>
        </w:rPr>
        <mc:AlternateContent>
          <mc:Choice Requires="wps">
            <w:drawing>
              <wp:anchor distT="0" distB="0" distL="114300" distR="114300" simplePos="0" relativeHeight="251666432" behindDoc="0" locked="0" layoutInCell="1" allowOverlap="1" wp14:anchorId="16558E99" wp14:editId="6B4C3F5F">
                <wp:simplePos x="0" y="0"/>
                <wp:positionH relativeFrom="column">
                  <wp:posOffset>2819400</wp:posOffset>
                </wp:positionH>
                <wp:positionV relativeFrom="paragraph">
                  <wp:posOffset>589280</wp:posOffset>
                </wp:positionV>
                <wp:extent cx="1842135" cy="342900"/>
                <wp:effectExtent l="13335" t="9525" r="30480" b="57150"/>
                <wp:wrapNone/>
                <wp:docPr id="5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17D84" id="AutoShape 14" o:spid="_x0000_s1026" type="#_x0000_t32" style="position:absolute;margin-left:222pt;margin-top:46.4pt;width:145.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7pFOw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65408" behindDoc="0" locked="0" layoutInCell="1" allowOverlap="1" wp14:anchorId="67281DC4" wp14:editId="090AC498">
                <wp:simplePos x="0" y="0"/>
                <wp:positionH relativeFrom="column">
                  <wp:posOffset>2819400</wp:posOffset>
                </wp:positionH>
                <wp:positionV relativeFrom="paragraph">
                  <wp:posOffset>581025</wp:posOffset>
                </wp:positionV>
                <wp:extent cx="0" cy="1148080"/>
                <wp:effectExtent l="60960" t="10795" r="53340" b="22225"/>
                <wp:wrapNone/>
                <wp:docPr id="5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8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B5097" id="AutoShape 13" o:spid="_x0000_s1026" type="#_x0000_t32" style="position:absolute;margin-left:222pt;margin-top:45.75pt;width:0;height: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SuNQ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64384" behindDoc="0" locked="0" layoutInCell="1" allowOverlap="1" wp14:anchorId="7D24AD44" wp14:editId="031816CC">
                <wp:simplePos x="0" y="0"/>
                <wp:positionH relativeFrom="column">
                  <wp:posOffset>914400</wp:posOffset>
                </wp:positionH>
                <wp:positionV relativeFrom="paragraph">
                  <wp:posOffset>589280</wp:posOffset>
                </wp:positionV>
                <wp:extent cx="1905000" cy="342900"/>
                <wp:effectExtent l="22860" t="9525" r="5715" b="57150"/>
                <wp:wrapNone/>
                <wp:docPr id="5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F8686" id="AutoShape 12" o:spid="_x0000_s1026" type="#_x0000_t32" style="position:absolute;margin-left:1in;margin-top:46.4pt;width:150pt;height:2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rLQAIAAG4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">
                <v:stroke endarrow="block"/>
              </v:shape>
            </w:pict>
          </mc:Fallback>
        </mc:AlternateContent>
      </w:r>
      <w:r w:rsidRPr="00B23C34">
        <w:rPr>
          <w:rFonts w:cs="Times New Roman"/>
          <w:noProof/>
          <w:lang w:eastAsia="pt-BR"/>
        </w:rPr>
        <mc:AlternateContent>
          <mc:Choice Requires="wps">
            <w:drawing>
              <wp:anchor distT="0" distB="0" distL="114300" distR="114300" simplePos="0" relativeHeight="251663360" behindDoc="0" locked="0" layoutInCell="1" allowOverlap="1" wp14:anchorId="4E2F44C9" wp14:editId="066EA11A">
                <wp:simplePos x="0" y="0"/>
                <wp:positionH relativeFrom="margin">
                  <wp:posOffset>1858645</wp:posOffset>
                </wp:positionH>
                <wp:positionV relativeFrom="paragraph">
                  <wp:posOffset>238125</wp:posOffset>
                </wp:positionV>
                <wp:extent cx="1967865" cy="342900"/>
                <wp:effectExtent l="5080" t="10795" r="8255" b="8255"/>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42900"/>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434041">
                            <w:pPr>
                              <w:jc w:val="center"/>
                              <w:rPr>
                                <w:sz w:val="20"/>
                              </w:rPr>
                            </w:pPr>
                            <w:r w:rsidRPr="00346B0B">
                              <w:rPr>
                                <w:sz w:val="20"/>
                              </w:rPr>
                              <w:t>SECAGEM</w:t>
                            </w:r>
                            <w:r>
                              <w:rPr>
                                <w:sz w:val="20"/>
                              </w:rPr>
                              <w:t xml:space="preserve"> </w:t>
                            </w:r>
                            <w:r w:rsidRPr="00346B0B">
                              <w:rPr>
                                <w:sz w:val="20"/>
                              </w:rPr>
                              <w:t>(110°C)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2F44C9" id="AutoShape 11" o:spid="_x0000_s1039" style="position:absolute;left:0;text-align:left;margin-left:146.35pt;margin-top:18.75pt;width:154.9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">
                <v:textbox>
                  <w:txbxContent>
                    <w:p w:rsidR="00A40B9E" w:rsidRPr="00346B0B" w:rsidRDefault="00A40B9E" w:rsidP="00434041">
                      <w:pPr>
                        <w:jc w:val="center"/>
                        <w:rPr>
                          <w:sz w:val="20"/>
                        </w:rPr>
                      </w:pPr>
                      <w:r w:rsidRPr="00346B0B">
                        <w:rPr>
                          <w:sz w:val="20"/>
                        </w:rPr>
                        <w:t>SECAGEM</w:t>
                      </w:r>
                      <w:r>
                        <w:rPr>
                          <w:sz w:val="20"/>
                        </w:rPr>
                        <w:t xml:space="preserve"> </w:t>
                      </w:r>
                      <w:r w:rsidRPr="00346B0B">
                        <w:rPr>
                          <w:sz w:val="20"/>
                        </w:rPr>
                        <w:t>(110°C)</w:t>
                      </w:r>
                    </w:p>
                  </w:txbxContent>
                </v:textbox>
                <w10:wrap anchorx="margin"/>
              </v:roundrect>
            </w:pict>
          </mc:Fallback>
        </mc:AlternateContent>
      </w:r>
      <w:r w:rsidR="00434041" w:rsidRPr="00B23C34">
        <w:rPr>
          <w:rFonts w:cs="Times New Roman"/>
        </w:rPr>
        <w:tab/>
      </w:r>
    </w:p>
    <w:p w:rsidR="00B17AF7" w:rsidRPr="00B23C34" w:rsidRDefault="00B17AF7" w:rsidP="008A2C0A">
      <w:pPr>
        <w:pStyle w:val="SemEspaamento"/>
        <w:keepNext/>
        <w:spacing w:line="360" w:lineRule="auto"/>
        <w:jc w:val="center"/>
      </w:pPr>
    </w:p>
    <w:p w:rsidR="00CE2544" w:rsidRPr="00B23C34" w:rsidRDefault="009B1809" w:rsidP="009B1809">
      <w:pPr>
        <w:pStyle w:val="Legenda"/>
        <w:spacing w:after="0" w:line="360" w:lineRule="auto"/>
        <w:rPr>
          <w:rFonts w:cs="Times New Roman"/>
          <w:color w:val="auto"/>
          <w:sz w:val="22"/>
        </w:rPr>
      </w:pPr>
      <w:r w:rsidRPr="00B23C34">
        <w:rPr>
          <w:rFonts w:cs="Times New Roman"/>
          <w:color w:val="auto"/>
          <w:sz w:val="22"/>
        </w:rPr>
        <w:t xml:space="preserve"> </w:t>
      </w:r>
    </w:p>
    <w:p w:rsidR="00CE2544" w:rsidRPr="00B23C34" w:rsidRDefault="00CE2544" w:rsidP="009B1809">
      <w:pPr>
        <w:pStyle w:val="Legenda"/>
        <w:spacing w:after="0" w:line="360" w:lineRule="auto"/>
        <w:rPr>
          <w:rFonts w:cs="Times New Roman"/>
          <w:color w:val="auto"/>
          <w:sz w:val="22"/>
        </w:rPr>
      </w:pPr>
    </w:p>
    <w:p w:rsidR="00CE2544" w:rsidRPr="00B23C34" w:rsidRDefault="00CE2544" w:rsidP="009B1809">
      <w:pPr>
        <w:pStyle w:val="Legenda"/>
        <w:spacing w:after="0" w:line="360" w:lineRule="auto"/>
        <w:rPr>
          <w:rFonts w:cs="Times New Roman"/>
          <w:color w:val="auto"/>
          <w:sz w:val="22"/>
        </w:rPr>
      </w:pPr>
    </w:p>
    <w:p w:rsidR="00CE2544" w:rsidRPr="00B23C34" w:rsidRDefault="00CE2544" w:rsidP="009B1809">
      <w:pPr>
        <w:pStyle w:val="Legenda"/>
        <w:spacing w:after="0" w:line="360" w:lineRule="auto"/>
        <w:rPr>
          <w:rFonts w:cs="Times New Roman"/>
          <w:color w:val="auto"/>
          <w:sz w:val="22"/>
        </w:rPr>
      </w:pPr>
    </w:p>
    <w:p w:rsidR="00CE2544" w:rsidRPr="00B23C34" w:rsidRDefault="00CE2544" w:rsidP="009B1809">
      <w:pPr>
        <w:pStyle w:val="Legenda"/>
        <w:spacing w:after="0" w:line="360" w:lineRule="auto"/>
        <w:rPr>
          <w:rFonts w:cs="Times New Roman"/>
          <w:color w:val="auto"/>
          <w:sz w:val="22"/>
        </w:rPr>
      </w:pPr>
    </w:p>
    <w:p w:rsidR="00CE2544" w:rsidRPr="00B23C34" w:rsidRDefault="007C6431" w:rsidP="009B1809">
      <w:pPr>
        <w:pStyle w:val="Legenda"/>
        <w:spacing w:after="0" w:line="360" w:lineRule="auto"/>
        <w:rPr>
          <w:rFonts w:cs="Times New Roman"/>
          <w:color w:val="auto"/>
          <w:sz w:val="22"/>
        </w:rPr>
      </w:pPr>
      <w:r w:rsidRPr="00B23C34">
        <w:rPr>
          <w:rFonts w:cs="Times New Roman"/>
          <w:noProof/>
          <w:color w:val="auto"/>
          <w:sz w:val="22"/>
          <w:lang w:eastAsia="pt-BR"/>
        </w:rPr>
        <mc:AlternateContent>
          <mc:Choice Requires="wps">
            <w:drawing>
              <wp:anchor distT="0" distB="0" distL="114300" distR="114300" simplePos="0" relativeHeight="251710464" behindDoc="0" locked="0" layoutInCell="1" allowOverlap="1" wp14:anchorId="5D2710E6" wp14:editId="3EC03912">
                <wp:simplePos x="0" y="0"/>
                <wp:positionH relativeFrom="column">
                  <wp:posOffset>3733800</wp:posOffset>
                </wp:positionH>
                <wp:positionV relativeFrom="paragraph">
                  <wp:posOffset>127000</wp:posOffset>
                </wp:positionV>
                <wp:extent cx="91440" cy="0"/>
                <wp:effectExtent l="0" t="76200" r="22860" b="95250"/>
                <wp:wrapNone/>
                <wp:docPr id="93" name="Conector de seta reta 93"/>
                <wp:cNvGraphicFramePr/>
                <a:graphic xmlns:a="http://schemas.openxmlformats.org/drawingml/2006/main">
                  <a:graphicData uri="http://schemas.microsoft.com/office/word/2010/wordprocessingShape">
                    <wps:wsp>
                      <wps:cNvCnPr/>
                      <wps:spPr>
                        <a:xfrm>
                          <a:off x="0" y="0"/>
                          <a:ext cx="914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58277" id="Conector de seta reta 93" o:spid="_x0000_s1026" type="#_x0000_t32" style="position:absolute;margin-left:294pt;margin-top:10pt;width:7.2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" strokecolor="#4579b8 [3044]">
                <v:stroke endarrow="block"/>
              </v:shape>
            </w:pict>
          </mc:Fallback>
        </mc:AlternateContent>
      </w:r>
      <w:r w:rsidRPr="00B23C34">
        <w:rPr>
          <w:rFonts w:cs="Times New Roman"/>
          <w:noProof/>
          <w:color w:val="auto"/>
          <w:sz w:val="22"/>
          <w:lang w:eastAsia="pt-BR"/>
        </w:rPr>
        <mc:AlternateContent>
          <mc:Choice Requires="wps">
            <w:drawing>
              <wp:anchor distT="0" distB="0" distL="114300" distR="114300" simplePos="0" relativeHeight="251709440" behindDoc="0" locked="0" layoutInCell="1" allowOverlap="1" wp14:anchorId="6F5A487E" wp14:editId="759C0B9F">
                <wp:simplePos x="0" y="0"/>
                <wp:positionH relativeFrom="column">
                  <wp:posOffset>1809750</wp:posOffset>
                </wp:positionH>
                <wp:positionV relativeFrom="paragraph">
                  <wp:posOffset>127000</wp:posOffset>
                </wp:positionV>
                <wp:extent cx="158115" cy="0"/>
                <wp:effectExtent l="38100" t="76200" r="0" b="95250"/>
                <wp:wrapNone/>
                <wp:docPr id="92" name="Conector de seta reta 92"/>
                <wp:cNvGraphicFramePr/>
                <a:graphic xmlns:a="http://schemas.openxmlformats.org/drawingml/2006/main">
                  <a:graphicData uri="http://schemas.microsoft.com/office/word/2010/wordprocessingShape">
                    <wps:wsp>
                      <wps:cNvCnPr/>
                      <wps:spPr>
                        <a:xfrm flipH="1">
                          <a:off x="0" y="0"/>
                          <a:ext cx="1581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9394C2" id="Conector de seta reta 92" o:spid="_x0000_s1026" type="#_x0000_t32" style="position:absolute;margin-left:142.5pt;margin-top:10pt;width:12.45pt;height:0;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" strokecolor="#4579b8 [3044]">
                <v:stroke endarrow="block"/>
              </v:shape>
            </w:pict>
          </mc:Fallback>
        </mc:AlternateContent>
      </w:r>
    </w:p>
    <w:p w:rsidR="00CE2544" w:rsidRPr="00B23C34" w:rsidRDefault="00CE2544" w:rsidP="009B1809">
      <w:pPr>
        <w:pStyle w:val="Legenda"/>
        <w:spacing w:after="0" w:line="360" w:lineRule="auto"/>
        <w:rPr>
          <w:rFonts w:cs="Times New Roman"/>
          <w:color w:val="auto"/>
          <w:sz w:val="22"/>
        </w:rPr>
      </w:pPr>
    </w:p>
    <w:p w:rsidR="00CE2544" w:rsidRPr="00B23C34" w:rsidRDefault="00CE2544" w:rsidP="009B1809">
      <w:pPr>
        <w:pStyle w:val="Legenda"/>
        <w:spacing w:after="0" w:line="360" w:lineRule="auto"/>
        <w:rPr>
          <w:rFonts w:cs="Times New Roman"/>
          <w:color w:val="auto"/>
          <w:sz w:val="22"/>
        </w:rPr>
      </w:pPr>
    </w:p>
    <w:p w:rsidR="00CE2544" w:rsidRPr="00B23C34" w:rsidRDefault="00167F3E" w:rsidP="009B1809">
      <w:pPr>
        <w:pStyle w:val="Legenda"/>
        <w:spacing w:after="0" w:line="360" w:lineRule="auto"/>
        <w:rPr>
          <w:rFonts w:cs="Times New Roman"/>
          <w:color w:val="auto"/>
          <w:sz w:val="22"/>
        </w:rPr>
      </w:pPr>
      <w:r w:rsidRPr="00B23C34">
        <w:rPr>
          <w:rFonts w:cs="Times New Roman"/>
          <w:noProof/>
          <w:lang w:eastAsia="pt-BR"/>
        </w:rPr>
        <mc:AlternateContent>
          <mc:Choice Requires="wps">
            <w:drawing>
              <wp:anchor distT="0" distB="0" distL="114300" distR="114300" simplePos="0" relativeHeight="251711488" behindDoc="0" locked="0" layoutInCell="1" allowOverlap="1" wp14:anchorId="7E76CAB8" wp14:editId="2E4BEDB4">
                <wp:simplePos x="0" y="0"/>
                <wp:positionH relativeFrom="column">
                  <wp:posOffset>2745740</wp:posOffset>
                </wp:positionH>
                <wp:positionV relativeFrom="paragraph">
                  <wp:posOffset>164466</wp:posOffset>
                </wp:positionV>
                <wp:extent cx="278445" cy="3503930"/>
                <wp:effectExtent l="6350" t="0" r="13970" b="13970"/>
                <wp:wrapNone/>
                <wp:docPr id="94" name="Chave esquerda 94"/>
                <wp:cNvGraphicFramePr/>
                <a:graphic xmlns:a="http://schemas.openxmlformats.org/drawingml/2006/main">
                  <a:graphicData uri="http://schemas.microsoft.com/office/word/2010/wordprocessingShape">
                    <wps:wsp>
                      <wps:cNvSpPr/>
                      <wps:spPr>
                        <a:xfrm rot="16200000">
                          <a:off x="0" y="0"/>
                          <a:ext cx="278445" cy="350393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DE0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have esquerda 94" o:spid="_x0000_s1026" type="#_x0000_t87" style="position:absolute;margin-left:216.2pt;margin-top:12.95pt;width:21.9pt;height:275.9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" adj="143" strokecolor="black [3213]"/>
            </w:pict>
          </mc:Fallback>
        </mc:AlternateContent>
      </w:r>
      <w:r w:rsidR="00855A23" w:rsidRPr="00B23C34">
        <w:rPr>
          <w:rFonts w:cs="Times New Roman"/>
          <w:noProof/>
          <w:lang w:eastAsia="pt-BR"/>
        </w:rPr>
        <mc:AlternateContent>
          <mc:Choice Requires="wps">
            <w:drawing>
              <wp:anchor distT="0" distB="0" distL="114300" distR="114300" simplePos="0" relativeHeight="251680768" behindDoc="0" locked="0" layoutInCell="1" allowOverlap="1" wp14:anchorId="31EAEBC8" wp14:editId="1C6425E2">
                <wp:simplePos x="0" y="0"/>
                <wp:positionH relativeFrom="column">
                  <wp:posOffset>41275</wp:posOffset>
                </wp:positionH>
                <wp:positionV relativeFrom="paragraph">
                  <wp:posOffset>46355</wp:posOffset>
                </wp:positionV>
                <wp:extent cx="1765935" cy="655955"/>
                <wp:effectExtent l="6985" t="13970" r="8255" b="6350"/>
                <wp:wrapNone/>
                <wp:docPr id="5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655955"/>
                        </a:xfrm>
                        <a:prstGeom prst="roundRect">
                          <a:avLst>
                            <a:gd name="adj" fmla="val 16667"/>
                          </a:avLst>
                        </a:prstGeom>
                        <a:solidFill>
                          <a:srgbClr val="FFFFFF"/>
                        </a:solidFill>
                        <a:ln w="9525">
                          <a:solidFill>
                            <a:srgbClr val="000000"/>
                          </a:solidFill>
                          <a:round/>
                          <a:headEnd/>
                          <a:tailEnd/>
                        </a:ln>
                      </wps:spPr>
                      <wps:txbx>
                        <w:txbxContent>
                          <w:p w:rsidR="00A40B9E" w:rsidRPr="003E267F" w:rsidRDefault="00A40B9E" w:rsidP="00933AB6">
                            <w:pPr>
                              <w:jc w:val="center"/>
                              <w:rPr>
                                <w:sz w:val="20"/>
                              </w:rPr>
                            </w:pPr>
                            <w:r>
                              <w:rPr>
                                <w:sz w:val="20"/>
                              </w:rPr>
                              <w:t>Análise química por espectrômetro de raios-X e 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AEBC8" id="AutoShape 28" o:spid="_x0000_s1040" style="position:absolute;left:0;text-align:left;margin-left:3.25pt;margin-top:3.65pt;width:139.05pt;height:5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">
                <v:textbox>
                  <w:txbxContent>
                    <w:p w:rsidR="00A40B9E" w:rsidRPr="003E267F" w:rsidRDefault="00A40B9E" w:rsidP="00933AB6">
                      <w:pPr>
                        <w:jc w:val="center"/>
                        <w:rPr>
                          <w:sz w:val="20"/>
                        </w:rPr>
                      </w:pPr>
                      <w:r>
                        <w:rPr>
                          <w:sz w:val="20"/>
                        </w:rPr>
                        <w:t>Análise química por espectrômetro de raios-X e TG.</w:t>
                      </w:r>
                    </w:p>
                  </w:txbxContent>
                </v:textbox>
              </v:roundrect>
            </w:pict>
          </mc:Fallback>
        </mc:AlternateContent>
      </w:r>
      <w:r w:rsidR="00855A23" w:rsidRPr="00B23C34">
        <w:rPr>
          <w:rFonts w:cs="Times New Roman"/>
          <w:noProof/>
          <w:lang w:eastAsia="pt-BR"/>
        </w:rPr>
        <mc:AlternateContent>
          <mc:Choice Requires="wps">
            <w:drawing>
              <wp:anchor distT="0" distB="0" distL="114300" distR="114300" simplePos="0" relativeHeight="251683840" behindDoc="0" locked="0" layoutInCell="1" allowOverlap="1" wp14:anchorId="490E1ADB" wp14:editId="3D290F89">
                <wp:simplePos x="0" y="0"/>
                <wp:positionH relativeFrom="column">
                  <wp:posOffset>3826510</wp:posOffset>
                </wp:positionH>
                <wp:positionV relativeFrom="paragraph">
                  <wp:posOffset>20320</wp:posOffset>
                </wp:positionV>
                <wp:extent cx="1765935" cy="613410"/>
                <wp:effectExtent l="10795" t="6985" r="13970" b="8255"/>
                <wp:wrapNone/>
                <wp:docPr id="5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613410"/>
                        </a:xfrm>
                        <a:prstGeom prst="roundRect">
                          <a:avLst>
                            <a:gd name="adj" fmla="val 16667"/>
                          </a:avLst>
                        </a:prstGeom>
                        <a:solidFill>
                          <a:srgbClr val="FFFFFF"/>
                        </a:solidFill>
                        <a:ln w="9525">
                          <a:solidFill>
                            <a:srgbClr val="000000"/>
                          </a:solidFill>
                          <a:round/>
                          <a:headEnd/>
                          <a:tailEnd/>
                        </a:ln>
                      </wps:spPr>
                      <wps:txbx>
                        <w:txbxContent>
                          <w:p w:rsidR="00A40B9E" w:rsidRPr="00346B0B" w:rsidRDefault="00A40B9E" w:rsidP="009A4B1F">
                            <w:pPr>
                              <w:jc w:val="center"/>
                              <w:rPr>
                                <w:sz w:val="20"/>
                              </w:rPr>
                            </w:pPr>
                            <w:r>
                              <w:rPr>
                                <w:sz w:val="20"/>
                              </w:rPr>
                              <w:t>Análise química por espectrômetro de raios-X e</w:t>
                            </w:r>
                            <w:r w:rsidRPr="00346B0B">
                              <w:rPr>
                                <w:sz w:val="20"/>
                              </w:rPr>
                              <w:t xml:space="preserve"> TG</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E1ADB" id="AutoShape 31" o:spid="_x0000_s1041" style="position:absolute;left:0;text-align:left;margin-left:301.3pt;margin-top:1.6pt;width:139.05pt;height:4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">
                <v:textbox>
                  <w:txbxContent>
                    <w:p w:rsidR="00A40B9E" w:rsidRPr="00346B0B" w:rsidRDefault="00A40B9E" w:rsidP="009A4B1F">
                      <w:pPr>
                        <w:jc w:val="center"/>
                        <w:rPr>
                          <w:sz w:val="20"/>
                        </w:rPr>
                      </w:pPr>
                      <w:r>
                        <w:rPr>
                          <w:sz w:val="20"/>
                        </w:rPr>
                        <w:t>Análise química por espectrômetro de raios-X e</w:t>
                      </w:r>
                      <w:r w:rsidRPr="00346B0B">
                        <w:rPr>
                          <w:sz w:val="20"/>
                        </w:rPr>
                        <w:t xml:space="preserve"> TG</w:t>
                      </w:r>
                      <w:r>
                        <w:rPr>
                          <w:sz w:val="20"/>
                        </w:rPr>
                        <w:t>.</w:t>
                      </w:r>
                    </w:p>
                  </w:txbxContent>
                </v:textbox>
              </v:roundrect>
            </w:pict>
          </mc:Fallback>
        </mc:AlternateContent>
      </w:r>
    </w:p>
    <w:p w:rsidR="00CE2544" w:rsidRPr="00B23C34" w:rsidRDefault="00CE2544" w:rsidP="009B1809">
      <w:pPr>
        <w:pStyle w:val="Legenda"/>
        <w:spacing w:after="0" w:line="360" w:lineRule="auto"/>
        <w:rPr>
          <w:rFonts w:cs="Times New Roman"/>
          <w:color w:val="auto"/>
          <w:sz w:val="22"/>
        </w:rPr>
      </w:pPr>
    </w:p>
    <w:p w:rsidR="00CE2544" w:rsidRPr="00B23C34" w:rsidRDefault="00855A23" w:rsidP="009B1809">
      <w:pPr>
        <w:pStyle w:val="Legenda"/>
        <w:spacing w:after="0" w:line="360" w:lineRule="auto"/>
        <w:rPr>
          <w:rFonts w:cs="Times New Roman"/>
          <w:color w:val="auto"/>
          <w:sz w:val="22"/>
        </w:rPr>
      </w:pPr>
      <w:r w:rsidRPr="00B23C34">
        <w:rPr>
          <w:rFonts w:cs="Times New Roman"/>
          <w:noProof/>
          <w:lang w:eastAsia="pt-BR"/>
        </w:rPr>
        <mc:AlternateContent>
          <mc:Choice Requires="wps">
            <w:drawing>
              <wp:anchor distT="0" distB="0" distL="114300" distR="114300" simplePos="0" relativeHeight="251685888" behindDoc="0" locked="0" layoutInCell="1" allowOverlap="1" wp14:anchorId="6B45DBA6" wp14:editId="72086A2F">
                <wp:simplePos x="0" y="0"/>
                <wp:positionH relativeFrom="column">
                  <wp:posOffset>1790700</wp:posOffset>
                </wp:positionH>
                <wp:positionV relativeFrom="paragraph">
                  <wp:posOffset>217805</wp:posOffset>
                </wp:positionV>
                <wp:extent cx="2230755" cy="342900"/>
                <wp:effectExtent l="13335" t="10160" r="13335" b="8890"/>
                <wp:wrapNone/>
                <wp:docPr id="5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342900"/>
                        </a:xfrm>
                        <a:prstGeom prst="roundRect">
                          <a:avLst>
                            <a:gd name="adj" fmla="val 16667"/>
                          </a:avLst>
                        </a:prstGeom>
                        <a:solidFill>
                          <a:srgbClr val="FFFFFF"/>
                        </a:solidFill>
                        <a:ln w="9525">
                          <a:solidFill>
                            <a:srgbClr val="000000"/>
                          </a:solidFill>
                          <a:round/>
                          <a:headEnd/>
                          <a:tailEnd/>
                        </a:ln>
                      </wps:spPr>
                      <wps:txbx>
                        <w:txbxContent>
                          <w:p w:rsidR="00A40B9E" w:rsidRPr="005E3672" w:rsidRDefault="00A40B9E" w:rsidP="009A4B1F">
                            <w:pPr>
                              <w:jc w:val="center"/>
                              <w:rPr>
                                <w:sz w:val="20"/>
                              </w:rPr>
                            </w:pPr>
                            <w:r w:rsidRPr="005E3672">
                              <w:rPr>
                                <w:sz w:val="20"/>
                              </w:rPr>
                              <w:t>CALCINAÇÃO</w:t>
                            </w:r>
                            <w:r>
                              <w:rPr>
                                <w:sz w:val="20"/>
                              </w:rPr>
                              <w:t>/SINTERIZAÇÃO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5DBA6" id="AutoShape 33" o:spid="_x0000_s1042" style="position:absolute;left:0;text-align:left;margin-left:141pt;margin-top:17.15pt;width:175.6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">
                <v:textbox>
                  <w:txbxContent>
                    <w:p w:rsidR="00A40B9E" w:rsidRPr="005E3672" w:rsidRDefault="00A40B9E" w:rsidP="009A4B1F">
                      <w:pPr>
                        <w:jc w:val="center"/>
                        <w:rPr>
                          <w:sz w:val="20"/>
                        </w:rPr>
                      </w:pPr>
                      <w:r w:rsidRPr="005E3672">
                        <w:rPr>
                          <w:sz w:val="20"/>
                        </w:rPr>
                        <w:t>CALCINAÇÃO</w:t>
                      </w:r>
                      <w:r>
                        <w:rPr>
                          <w:sz w:val="20"/>
                        </w:rPr>
                        <w:t>/SINTERIZAÇÃO</w:t>
                      </w:r>
                    </w:p>
                  </w:txbxContent>
                </v:textbox>
              </v:roundrect>
            </w:pict>
          </mc:Fallback>
        </mc:AlternateContent>
      </w:r>
    </w:p>
    <w:p w:rsidR="00CE2544" w:rsidRPr="00B23C34" w:rsidRDefault="00CE2544" w:rsidP="009B1809">
      <w:pPr>
        <w:pStyle w:val="Legenda"/>
        <w:spacing w:after="0" w:line="360" w:lineRule="auto"/>
        <w:rPr>
          <w:rFonts w:cs="Times New Roman"/>
          <w:color w:val="auto"/>
          <w:sz w:val="22"/>
        </w:rPr>
      </w:pPr>
    </w:p>
    <w:p w:rsidR="00CE2544" w:rsidRPr="00B23C34" w:rsidRDefault="00CE2544" w:rsidP="009B1809">
      <w:pPr>
        <w:pStyle w:val="Legenda"/>
        <w:spacing w:after="0" w:line="360" w:lineRule="auto"/>
        <w:rPr>
          <w:rFonts w:cs="Times New Roman"/>
          <w:color w:val="auto"/>
          <w:sz w:val="22"/>
        </w:rPr>
      </w:pPr>
    </w:p>
    <w:p w:rsidR="00CE2544" w:rsidRPr="00B23C34" w:rsidRDefault="00CE2544" w:rsidP="009B1809">
      <w:pPr>
        <w:pStyle w:val="Legenda"/>
        <w:spacing w:after="0" w:line="360" w:lineRule="auto"/>
        <w:rPr>
          <w:rFonts w:cs="Times New Roman"/>
          <w:color w:val="auto"/>
          <w:sz w:val="22"/>
        </w:rPr>
      </w:pPr>
    </w:p>
    <w:p w:rsidR="00CE2544" w:rsidRPr="00B23C34" w:rsidRDefault="00CE2544" w:rsidP="009B1809">
      <w:pPr>
        <w:pStyle w:val="Legenda"/>
        <w:spacing w:after="0" w:line="360" w:lineRule="auto"/>
        <w:rPr>
          <w:rFonts w:cs="Times New Roman"/>
          <w:color w:val="auto"/>
          <w:sz w:val="22"/>
        </w:rPr>
      </w:pPr>
    </w:p>
    <w:p w:rsidR="00CE2544" w:rsidRPr="00B23C34" w:rsidRDefault="00167F3E" w:rsidP="009B1809">
      <w:pPr>
        <w:pStyle w:val="Legenda"/>
        <w:spacing w:after="0" w:line="360" w:lineRule="auto"/>
        <w:rPr>
          <w:rFonts w:cs="Times New Roman"/>
          <w:color w:val="auto"/>
          <w:sz w:val="22"/>
        </w:rPr>
      </w:pPr>
      <w:r w:rsidRPr="00B23C34">
        <w:rPr>
          <w:rFonts w:cs="Times New Roman"/>
          <w:noProof/>
          <w:color w:val="auto"/>
          <w:sz w:val="22"/>
          <w:lang w:eastAsia="pt-BR"/>
        </w:rPr>
        <mc:AlternateContent>
          <mc:Choice Requires="wps">
            <w:drawing>
              <wp:anchor distT="0" distB="0" distL="114300" distR="114300" simplePos="0" relativeHeight="251712512" behindDoc="0" locked="0" layoutInCell="1" allowOverlap="1" wp14:anchorId="47DE8915" wp14:editId="3F3DB5C8">
                <wp:simplePos x="0" y="0"/>
                <wp:positionH relativeFrom="column">
                  <wp:posOffset>3425190</wp:posOffset>
                </wp:positionH>
                <wp:positionV relativeFrom="paragraph">
                  <wp:posOffset>79375</wp:posOffset>
                </wp:positionV>
                <wp:extent cx="0" cy="161925"/>
                <wp:effectExtent l="76200" t="0" r="57150" b="47625"/>
                <wp:wrapNone/>
                <wp:docPr id="96" name="Conector de seta reta 96"/>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76C6A0" id="Conector de seta reta 96" o:spid="_x0000_s1026" type="#_x0000_t32" style="position:absolute;margin-left:269.7pt;margin-top:6.25pt;width:0;height:12.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" strokecolor="black [3213]">
                <v:stroke endarrow="block"/>
              </v:shape>
            </w:pict>
          </mc:Fallback>
        </mc:AlternateContent>
      </w:r>
      <w:r w:rsidRPr="00B23C34">
        <w:rPr>
          <w:rFonts w:cs="Times New Roman"/>
          <w:noProof/>
          <w:color w:val="auto"/>
          <w:sz w:val="22"/>
          <w:lang w:eastAsia="pt-BR"/>
        </w:rPr>
        <mc:AlternateContent>
          <mc:Choice Requires="wps">
            <w:drawing>
              <wp:anchor distT="0" distB="0" distL="114300" distR="114300" simplePos="0" relativeHeight="251713536" behindDoc="0" locked="0" layoutInCell="1" allowOverlap="1" wp14:anchorId="3D739A9D" wp14:editId="16FF5487">
                <wp:simplePos x="0" y="0"/>
                <wp:positionH relativeFrom="column">
                  <wp:posOffset>2396490</wp:posOffset>
                </wp:positionH>
                <wp:positionV relativeFrom="paragraph">
                  <wp:posOffset>85407</wp:posOffset>
                </wp:positionV>
                <wp:extent cx="0" cy="155893"/>
                <wp:effectExtent l="76200" t="0" r="57150" b="53975"/>
                <wp:wrapNone/>
                <wp:docPr id="97" name="Conector de seta reta 97"/>
                <wp:cNvGraphicFramePr/>
                <a:graphic xmlns:a="http://schemas.openxmlformats.org/drawingml/2006/main">
                  <a:graphicData uri="http://schemas.microsoft.com/office/word/2010/wordprocessingShape">
                    <wps:wsp>
                      <wps:cNvCnPr/>
                      <wps:spPr>
                        <a:xfrm>
                          <a:off x="0" y="0"/>
                          <a:ext cx="0" cy="1558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A2032B" id="Conector de seta reta 97" o:spid="_x0000_s1026" type="#_x0000_t32" style="position:absolute;margin-left:188.7pt;margin-top:6.7pt;width:0;height:12.3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" strokecolor="black [3213]">
                <v:stroke endarrow="block"/>
              </v:shape>
            </w:pict>
          </mc:Fallback>
        </mc:AlternateContent>
      </w:r>
    </w:p>
    <w:p w:rsidR="00CE2544" w:rsidRPr="00B23C34" w:rsidRDefault="00855A23" w:rsidP="009B1809">
      <w:pPr>
        <w:pStyle w:val="Legenda"/>
        <w:spacing w:after="0" w:line="360" w:lineRule="auto"/>
        <w:rPr>
          <w:rFonts w:cs="Times New Roman"/>
          <w:color w:val="auto"/>
          <w:sz w:val="22"/>
        </w:rPr>
      </w:pPr>
      <w:r w:rsidRPr="00B23C34">
        <w:rPr>
          <w:rFonts w:cs="Times New Roman"/>
          <w:noProof/>
          <w:lang w:eastAsia="pt-BR"/>
        </w:rPr>
        <mc:AlternateContent>
          <mc:Choice Requires="wps">
            <w:drawing>
              <wp:anchor distT="0" distB="0" distL="114300" distR="114300" simplePos="0" relativeHeight="251697152" behindDoc="0" locked="0" layoutInCell="1" allowOverlap="1" wp14:anchorId="5C5A6A33" wp14:editId="13A91859">
                <wp:simplePos x="0" y="0"/>
                <wp:positionH relativeFrom="column">
                  <wp:posOffset>2024380</wp:posOffset>
                </wp:positionH>
                <wp:positionV relativeFrom="paragraph">
                  <wp:posOffset>128270</wp:posOffset>
                </wp:positionV>
                <wp:extent cx="1765935" cy="668655"/>
                <wp:effectExtent l="8890" t="13970" r="6350" b="12700"/>
                <wp:wrapNone/>
                <wp:docPr id="5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668655"/>
                        </a:xfrm>
                        <a:prstGeom prst="roundRect">
                          <a:avLst>
                            <a:gd name="adj" fmla="val 16667"/>
                          </a:avLst>
                        </a:prstGeom>
                        <a:solidFill>
                          <a:srgbClr val="FFFFFF"/>
                        </a:solidFill>
                        <a:ln w="9525">
                          <a:solidFill>
                            <a:srgbClr val="000000"/>
                          </a:solidFill>
                          <a:round/>
                          <a:headEnd/>
                          <a:tailEnd/>
                        </a:ln>
                      </wps:spPr>
                      <wps:txbx>
                        <w:txbxContent>
                          <w:p w:rsidR="00A40B9E" w:rsidRPr="005E3672" w:rsidRDefault="00A40B9E" w:rsidP="003450AA">
                            <w:pPr>
                              <w:jc w:val="center"/>
                              <w:rPr>
                                <w:sz w:val="20"/>
                              </w:rPr>
                            </w:pPr>
                            <w:r>
                              <w:rPr>
                                <w:sz w:val="20"/>
                              </w:rPr>
                              <w:t>Análise química por espectrômetro de raios-X e 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A6A33" id="AutoShape 45" o:spid="_x0000_s1043" style="position:absolute;left:0;text-align:left;margin-left:159.4pt;margin-top:10.1pt;width:139.05pt;height:5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">
                <v:textbox>
                  <w:txbxContent>
                    <w:p w:rsidR="00A40B9E" w:rsidRPr="005E3672" w:rsidRDefault="00A40B9E" w:rsidP="003450AA">
                      <w:pPr>
                        <w:jc w:val="center"/>
                        <w:rPr>
                          <w:sz w:val="20"/>
                        </w:rPr>
                      </w:pPr>
                      <w:r>
                        <w:rPr>
                          <w:sz w:val="20"/>
                        </w:rPr>
                        <w:t>Análise química por espectrômetro de raios-X e TG</w:t>
                      </w:r>
                    </w:p>
                  </w:txbxContent>
                </v:textbox>
              </v:roundrect>
            </w:pict>
          </mc:Fallback>
        </mc:AlternateContent>
      </w:r>
    </w:p>
    <w:p w:rsidR="00CE2544" w:rsidRPr="00B23C34" w:rsidRDefault="00CE2544" w:rsidP="009B1809">
      <w:pPr>
        <w:pStyle w:val="Legenda"/>
        <w:spacing w:after="0" w:line="360" w:lineRule="auto"/>
        <w:rPr>
          <w:rFonts w:cs="Times New Roman"/>
          <w:color w:val="auto"/>
          <w:sz w:val="22"/>
        </w:rPr>
      </w:pPr>
    </w:p>
    <w:p w:rsidR="00CE2544" w:rsidRPr="00B23C34" w:rsidRDefault="00CE2544" w:rsidP="009B1809">
      <w:pPr>
        <w:pStyle w:val="Legenda"/>
        <w:spacing w:after="0" w:line="360" w:lineRule="auto"/>
        <w:rPr>
          <w:rFonts w:cs="Times New Roman"/>
          <w:color w:val="auto"/>
          <w:sz w:val="22"/>
        </w:rPr>
      </w:pPr>
    </w:p>
    <w:p w:rsidR="00CE2544" w:rsidRPr="00B23C34" w:rsidRDefault="00855A23" w:rsidP="009B1809">
      <w:pPr>
        <w:pStyle w:val="Legenda"/>
        <w:spacing w:after="0" w:line="360" w:lineRule="auto"/>
        <w:rPr>
          <w:rFonts w:cs="Times New Roman"/>
          <w:color w:val="auto"/>
          <w:sz w:val="22"/>
        </w:rPr>
      </w:pPr>
      <w:r w:rsidRPr="00B23C34">
        <w:rPr>
          <w:rFonts w:cs="Times New Roman"/>
          <w:noProof/>
          <w:lang w:eastAsia="pt-BR"/>
        </w:rPr>
        <mc:AlternateContent>
          <mc:Choice Requires="wps">
            <w:drawing>
              <wp:anchor distT="0" distB="0" distL="114300" distR="114300" simplePos="0" relativeHeight="251706368" behindDoc="0" locked="0" layoutInCell="1" allowOverlap="1" wp14:anchorId="5917BE6F" wp14:editId="7EF199B0">
                <wp:simplePos x="0" y="0"/>
                <wp:positionH relativeFrom="column">
                  <wp:posOffset>2862580</wp:posOffset>
                </wp:positionH>
                <wp:positionV relativeFrom="paragraph">
                  <wp:posOffset>84455</wp:posOffset>
                </wp:positionV>
                <wp:extent cx="0" cy="377825"/>
                <wp:effectExtent l="56515" t="6985" r="57785" b="15240"/>
                <wp:wrapNone/>
                <wp:docPr id="5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13943" id="AutoShape 55" o:spid="_x0000_s1026" type="#_x0000_t32" style="position:absolute;margin-left:225.4pt;margin-top:6.65pt;width:0;height:2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">
                <v:stroke endarrow="block"/>
              </v:shape>
            </w:pict>
          </mc:Fallback>
        </mc:AlternateContent>
      </w:r>
    </w:p>
    <w:p w:rsidR="00CE2544" w:rsidRPr="00B23C34" w:rsidRDefault="00855A23" w:rsidP="009B1809">
      <w:pPr>
        <w:pStyle w:val="Legenda"/>
        <w:spacing w:after="0" w:line="360" w:lineRule="auto"/>
        <w:rPr>
          <w:rFonts w:cs="Times New Roman"/>
          <w:color w:val="auto"/>
          <w:sz w:val="22"/>
        </w:rPr>
      </w:pPr>
      <w:r w:rsidRPr="00B23C34">
        <w:rPr>
          <w:rFonts w:cs="Times New Roman"/>
          <w:noProof/>
          <w:lang w:eastAsia="pt-BR"/>
        </w:rPr>
        <mc:AlternateContent>
          <mc:Choice Requires="wps">
            <w:drawing>
              <wp:anchor distT="0" distB="0" distL="114300" distR="114300" simplePos="0" relativeHeight="251705344" behindDoc="0" locked="0" layoutInCell="1" allowOverlap="1" wp14:anchorId="15A1EE53" wp14:editId="0040A386">
                <wp:simplePos x="0" y="0"/>
                <wp:positionH relativeFrom="column">
                  <wp:posOffset>2024380</wp:posOffset>
                </wp:positionH>
                <wp:positionV relativeFrom="paragraph">
                  <wp:posOffset>205105</wp:posOffset>
                </wp:positionV>
                <wp:extent cx="1798955" cy="413385"/>
                <wp:effectExtent l="8890" t="6350" r="11430" b="8890"/>
                <wp:wrapNone/>
                <wp:docPr id="5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955" cy="413385"/>
                        </a:xfrm>
                        <a:prstGeom prst="roundRect">
                          <a:avLst>
                            <a:gd name="adj" fmla="val 16667"/>
                          </a:avLst>
                        </a:prstGeom>
                        <a:solidFill>
                          <a:srgbClr val="FFFFFF"/>
                        </a:solidFill>
                        <a:ln w="9525">
                          <a:solidFill>
                            <a:srgbClr val="000000"/>
                          </a:solidFill>
                          <a:round/>
                          <a:headEnd/>
                          <a:tailEnd/>
                        </a:ln>
                      </wps:spPr>
                      <wps:txbx>
                        <w:txbxContent>
                          <w:p w:rsidR="00A40B9E" w:rsidRDefault="00A40B9E" w:rsidP="00C674CC">
                            <w:pPr>
                              <w:jc w:val="center"/>
                            </w:pPr>
                            <w:r>
                              <w:t>LIXIVIAÇÃO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1EE53" id="AutoShape 53" o:spid="_x0000_s1044" style="position:absolute;left:0;text-align:left;margin-left:159.4pt;margin-top:16.15pt;width:141.65pt;height:3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">
                <v:textbox>
                  <w:txbxContent>
                    <w:p w:rsidR="00A40B9E" w:rsidRDefault="00A40B9E" w:rsidP="00C674CC">
                      <w:pPr>
                        <w:jc w:val="center"/>
                      </w:pPr>
                      <w:r>
                        <w:t>LIXIVIAÇÃO</w:t>
                      </w:r>
                    </w:p>
                  </w:txbxContent>
                </v:textbox>
              </v:roundrect>
            </w:pict>
          </mc:Fallback>
        </mc:AlternateContent>
      </w:r>
    </w:p>
    <w:p w:rsidR="00CE2544" w:rsidRPr="00B23C34" w:rsidRDefault="00CE2544" w:rsidP="009B1809">
      <w:pPr>
        <w:pStyle w:val="Legenda"/>
        <w:spacing w:after="0" w:line="360" w:lineRule="auto"/>
        <w:rPr>
          <w:rFonts w:cs="Times New Roman"/>
          <w:color w:val="auto"/>
          <w:sz w:val="22"/>
        </w:rPr>
      </w:pPr>
    </w:p>
    <w:p w:rsidR="00CE2544" w:rsidRPr="00B23C34" w:rsidRDefault="00167F3E" w:rsidP="009B1809">
      <w:pPr>
        <w:pStyle w:val="Legenda"/>
        <w:spacing w:after="0" w:line="360" w:lineRule="auto"/>
        <w:rPr>
          <w:rFonts w:cs="Times New Roman"/>
          <w:color w:val="auto"/>
          <w:sz w:val="22"/>
        </w:rPr>
      </w:pPr>
      <w:r w:rsidRPr="00B23C34">
        <w:rPr>
          <w:rFonts w:cs="Times New Roman"/>
          <w:noProof/>
          <w:color w:val="auto"/>
          <w:sz w:val="22"/>
          <w:lang w:eastAsia="pt-BR"/>
        </w:rPr>
        <mc:AlternateContent>
          <mc:Choice Requires="wps">
            <w:drawing>
              <wp:anchor distT="0" distB="0" distL="114300" distR="114300" simplePos="0" relativeHeight="251714560" behindDoc="0" locked="0" layoutInCell="1" allowOverlap="1" wp14:anchorId="4ACDF617" wp14:editId="5A66A2DA">
                <wp:simplePos x="0" y="0"/>
                <wp:positionH relativeFrom="column">
                  <wp:posOffset>2863215</wp:posOffset>
                </wp:positionH>
                <wp:positionV relativeFrom="paragraph">
                  <wp:posOffset>139700</wp:posOffset>
                </wp:positionV>
                <wp:extent cx="3810" cy="310515"/>
                <wp:effectExtent l="76200" t="0" r="72390" b="51435"/>
                <wp:wrapNone/>
                <wp:docPr id="99" name="Conector de seta reta 99"/>
                <wp:cNvGraphicFramePr/>
                <a:graphic xmlns:a="http://schemas.openxmlformats.org/drawingml/2006/main">
                  <a:graphicData uri="http://schemas.microsoft.com/office/word/2010/wordprocessingShape">
                    <wps:wsp>
                      <wps:cNvCnPr/>
                      <wps:spPr>
                        <a:xfrm flipH="1">
                          <a:off x="0" y="0"/>
                          <a:ext cx="3810" cy="3105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0F3313" id="Conector de seta reta 99" o:spid="_x0000_s1026" type="#_x0000_t32" style="position:absolute;margin-left:225.45pt;margin-top:11pt;width:.3pt;height:24.4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" strokecolor="black [3213]">
                <v:stroke endarrow="block"/>
              </v:shape>
            </w:pict>
          </mc:Fallback>
        </mc:AlternateContent>
      </w:r>
    </w:p>
    <w:p w:rsidR="00CE2544" w:rsidRPr="00B23C34" w:rsidRDefault="00167F3E" w:rsidP="009B1809">
      <w:pPr>
        <w:pStyle w:val="Legenda"/>
        <w:spacing w:after="0" w:line="360" w:lineRule="auto"/>
        <w:rPr>
          <w:rFonts w:cs="Times New Roman"/>
          <w:color w:val="auto"/>
          <w:sz w:val="22"/>
        </w:rPr>
      </w:pPr>
      <w:r w:rsidRPr="00B23C34">
        <w:rPr>
          <w:rFonts w:cs="Times New Roman"/>
          <w:noProof/>
          <w:lang w:eastAsia="pt-BR"/>
        </w:rPr>
        <mc:AlternateContent>
          <mc:Choice Requires="wps">
            <w:drawing>
              <wp:anchor distT="0" distB="0" distL="114300" distR="114300" simplePos="0" relativeHeight="251708416" behindDoc="0" locked="0" layoutInCell="1" allowOverlap="1" wp14:anchorId="2E826CE6" wp14:editId="5C987604">
                <wp:simplePos x="0" y="0"/>
                <wp:positionH relativeFrom="column">
                  <wp:posOffset>2015490</wp:posOffset>
                </wp:positionH>
                <wp:positionV relativeFrom="paragraph">
                  <wp:posOffset>208915</wp:posOffset>
                </wp:positionV>
                <wp:extent cx="1798955" cy="489585"/>
                <wp:effectExtent l="0" t="0" r="10795" b="24765"/>
                <wp:wrapNone/>
                <wp:docPr id="4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955" cy="489585"/>
                        </a:xfrm>
                        <a:prstGeom prst="roundRect">
                          <a:avLst>
                            <a:gd name="adj" fmla="val 16667"/>
                          </a:avLst>
                        </a:prstGeom>
                        <a:solidFill>
                          <a:srgbClr val="FFFFFF"/>
                        </a:solidFill>
                        <a:ln w="9525">
                          <a:solidFill>
                            <a:srgbClr val="000000"/>
                          </a:solidFill>
                          <a:round/>
                          <a:headEnd/>
                          <a:tailEnd/>
                        </a:ln>
                      </wps:spPr>
                      <wps:txbx>
                        <w:txbxContent>
                          <w:p w:rsidR="00A40B9E" w:rsidRPr="0085798F" w:rsidRDefault="00A40B9E" w:rsidP="0085798F">
                            <w:pPr>
                              <w:jc w:val="center"/>
                            </w:pPr>
                            <w:r>
                              <w:rPr>
                                <w:sz w:val="20"/>
                              </w:rPr>
                              <w:t>Análise química por espectrômetro de raios-X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26CE6" id="AutoShape 57" o:spid="_x0000_s1045" style="position:absolute;left:0;text-align:left;margin-left:158.7pt;margin-top:16.45pt;width:141.65pt;height:3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">
                <v:textbox>
                  <w:txbxContent>
                    <w:p w:rsidR="00A40B9E" w:rsidRPr="0085798F" w:rsidRDefault="00A40B9E" w:rsidP="0085798F">
                      <w:pPr>
                        <w:jc w:val="center"/>
                      </w:pPr>
                      <w:r>
                        <w:rPr>
                          <w:sz w:val="20"/>
                        </w:rPr>
                        <w:t>Análise química por espectrômetro de raios-X</w:t>
                      </w:r>
                    </w:p>
                  </w:txbxContent>
                </v:textbox>
              </v:roundrect>
            </w:pict>
          </mc:Fallback>
        </mc:AlternateContent>
      </w:r>
    </w:p>
    <w:p w:rsidR="00CE2544" w:rsidRPr="00B23C34" w:rsidRDefault="00CE2544" w:rsidP="009B1809">
      <w:pPr>
        <w:pStyle w:val="Legenda"/>
        <w:spacing w:after="0" w:line="360" w:lineRule="auto"/>
        <w:rPr>
          <w:rFonts w:cs="Times New Roman"/>
          <w:color w:val="auto"/>
          <w:sz w:val="22"/>
        </w:rPr>
      </w:pPr>
    </w:p>
    <w:p w:rsidR="00CE2544" w:rsidRPr="00B23C34" w:rsidRDefault="00CE2544" w:rsidP="009B1809">
      <w:pPr>
        <w:pStyle w:val="Legenda"/>
        <w:spacing w:after="0" w:line="360" w:lineRule="auto"/>
        <w:rPr>
          <w:rFonts w:cs="Times New Roman"/>
          <w:color w:val="auto"/>
          <w:sz w:val="22"/>
        </w:rPr>
      </w:pPr>
    </w:p>
    <w:p w:rsidR="009E61D1" w:rsidRPr="00B23C34" w:rsidRDefault="009B1809" w:rsidP="009B1809">
      <w:pPr>
        <w:pStyle w:val="Legenda"/>
        <w:spacing w:after="0" w:line="360" w:lineRule="auto"/>
        <w:rPr>
          <w:rFonts w:cs="Times New Roman"/>
          <w:b w:val="0"/>
          <w:color w:val="auto"/>
          <w:sz w:val="22"/>
        </w:rPr>
      </w:pPr>
      <w:r w:rsidRPr="00B23C34">
        <w:rPr>
          <w:rFonts w:cs="Times New Roman"/>
          <w:color w:val="auto"/>
          <w:sz w:val="22"/>
        </w:rPr>
        <w:t xml:space="preserve">      </w:t>
      </w:r>
      <w:r w:rsidR="00B17AF7" w:rsidRPr="00B23C34">
        <w:rPr>
          <w:rFonts w:cs="Times New Roman"/>
          <w:color w:val="auto"/>
          <w:sz w:val="22"/>
        </w:rPr>
        <w:t>Fonte:</w:t>
      </w:r>
      <w:r w:rsidR="00B17AF7" w:rsidRPr="00B23C34">
        <w:rPr>
          <w:rFonts w:cs="Times New Roman"/>
          <w:b w:val="0"/>
          <w:color w:val="auto"/>
          <w:sz w:val="22"/>
        </w:rPr>
        <w:t xml:space="preserve"> Autor, 2014.</w:t>
      </w:r>
      <w:r w:rsidR="009E61D1" w:rsidRPr="00B23C34">
        <w:rPr>
          <w:rFonts w:cs="Times New Roman"/>
          <w:b w:val="0"/>
          <w:color w:val="auto"/>
          <w:sz w:val="22"/>
        </w:rPr>
        <w:br w:type="page"/>
      </w:r>
    </w:p>
    <w:p w:rsidR="00B2014D" w:rsidRPr="00B23C34" w:rsidRDefault="00D83311" w:rsidP="00D83311">
      <w:pPr>
        <w:pStyle w:val="Ttulo3"/>
        <w:numPr>
          <w:ilvl w:val="0"/>
          <w:numId w:val="0"/>
        </w:numPr>
        <w:spacing w:before="0" w:line="360" w:lineRule="auto"/>
        <w:rPr>
          <w:rFonts w:cs="Times New Roman"/>
        </w:rPr>
      </w:pPr>
      <w:bookmarkStart w:id="19" w:name="_Toc523839036"/>
      <w:r w:rsidRPr="00B23C34">
        <w:rPr>
          <w:rFonts w:cs="Times New Roman"/>
        </w:rPr>
        <w:lastRenderedPageBreak/>
        <w:t>4.2.1</w:t>
      </w:r>
      <w:r w:rsidRPr="00B23C34">
        <w:rPr>
          <w:rFonts w:cs="Times New Roman"/>
        </w:rPr>
        <w:tab/>
      </w:r>
      <w:r w:rsidR="00B2014D" w:rsidRPr="00B23C34">
        <w:rPr>
          <w:rFonts w:cs="Times New Roman"/>
        </w:rPr>
        <w:t>Secagem</w:t>
      </w:r>
      <w:bookmarkEnd w:id="19"/>
    </w:p>
    <w:p w:rsidR="000766F2" w:rsidRPr="00B23C34" w:rsidRDefault="000766F2" w:rsidP="000B01C0">
      <w:pPr>
        <w:spacing w:after="0" w:line="360" w:lineRule="auto"/>
        <w:rPr>
          <w:rFonts w:cs="Times New Roman"/>
        </w:rPr>
      </w:pPr>
    </w:p>
    <w:p w:rsidR="00102FE0" w:rsidRPr="00B23C34" w:rsidRDefault="00102FE0" w:rsidP="000B01C0">
      <w:pPr>
        <w:spacing w:after="0" w:line="360" w:lineRule="auto"/>
        <w:ind w:firstLine="708"/>
        <w:rPr>
          <w:rFonts w:cs="Times New Roman"/>
          <w:szCs w:val="24"/>
        </w:rPr>
      </w:pPr>
      <w:r w:rsidRPr="00B23C34">
        <w:rPr>
          <w:rFonts w:cs="Times New Roman"/>
          <w:szCs w:val="24"/>
        </w:rPr>
        <w:t>Inicialme</w:t>
      </w:r>
      <w:r w:rsidR="00265885" w:rsidRPr="00B23C34">
        <w:rPr>
          <w:rFonts w:cs="Times New Roman"/>
          <w:szCs w:val="24"/>
        </w:rPr>
        <w:t>n</w:t>
      </w:r>
      <w:r w:rsidRPr="00B23C34">
        <w:rPr>
          <w:rFonts w:cs="Times New Roman"/>
          <w:szCs w:val="24"/>
        </w:rPr>
        <w:t>te realizou-se a secagem das amostras de lama vermelha,</w:t>
      </w:r>
      <w:r w:rsidR="00265885" w:rsidRPr="00B23C34">
        <w:rPr>
          <w:rFonts w:cs="Times New Roman"/>
          <w:szCs w:val="24"/>
        </w:rPr>
        <w:t xml:space="preserve"> e para</w:t>
      </w:r>
      <w:r w:rsidRPr="00B23C34">
        <w:rPr>
          <w:rFonts w:cs="Times New Roman"/>
          <w:szCs w:val="24"/>
        </w:rPr>
        <w:t xml:space="preserve"> </w:t>
      </w:r>
      <w:r w:rsidR="00265885" w:rsidRPr="00B23C34">
        <w:rPr>
          <w:rFonts w:cs="Times New Roman"/>
          <w:szCs w:val="24"/>
        </w:rPr>
        <w:t>t</w:t>
      </w:r>
      <w:r w:rsidRPr="00B23C34">
        <w:rPr>
          <w:rFonts w:cs="Times New Roman"/>
          <w:szCs w:val="24"/>
        </w:rPr>
        <w:t>a</w:t>
      </w:r>
      <w:r w:rsidR="00265885" w:rsidRPr="00B23C34">
        <w:rPr>
          <w:rFonts w:cs="Times New Roman"/>
          <w:szCs w:val="24"/>
        </w:rPr>
        <w:t>l adotou-se a seguinte</w:t>
      </w:r>
      <w:r w:rsidRPr="00B23C34">
        <w:rPr>
          <w:rFonts w:cs="Times New Roman"/>
          <w:szCs w:val="24"/>
        </w:rPr>
        <w:t xml:space="preserve"> </w:t>
      </w:r>
      <w:r w:rsidR="00265885" w:rsidRPr="00B23C34">
        <w:rPr>
          <w:rFonts w:cs="Times New Roman"/>
          <w:szCs w:val="24"/>
        </w:rPr>
        <w:t>metodologia:</w:t>
      </w:r>
    </w:p>
    <w:p w:rsidR="009A3A72" w:rsidRPr="00B23C34" w:rsidRDefault="005F0A90" w:rsidP="005F0A90">
      <w:pPr>
        <w:pStyle w:val="PargrafodaLista"/>
        <w:numPr>
          <w:ilvl w:val="0"/>
          <w:numId w:val="4"/>
        </w:numPr>
        <w:spacing w:line="360" w:lineRule="auto"/>
        <w:rPr>
          <w:rFonts w:cs="Times New Roman"/>
          <w:szCs w:val="24"/>
        </w:rPr>
      </w:pPr>
      <w:r w:rsidRPr="00B23C34">
        <w:rPr>
          <w:rFonts w:cs="Times New Roman"/>
          <w:szCs w:val="24"/>
        </w:rPr>
        <w:t>Pesaram-se</w:t>
      </w:r>
      <w:r w:rsidR="009A3A72" w:rsidRPr="00B23C34">
        <w:rPr>
          <w:rFonts w:cs="Times New Roman"/>
          <w:szCs w:val="24"/>
        </w:rPr>
        <w:t xml:space="preserve"> cinco amostras de 200 g cada</w:t>
      </w:r>
      <w:r w:rsidR="00B2014D" w:rsidRPr="00B23C34">
        <w:rPr>
          <w:rFonts w:cs="Times New Roman"/>
          <w:szCs w:val="24"/>
        </w:rPr>
        <w:t>;</w:t>
      </w:r>
    </w:p>
    <w:p w:rsidR="00B2014D" w:rsidRPr="00B23C34" w:rsidRDefault="00B2014D" w:rsidP="005F0A90">
      <w:pPr>
        <w:pStyle w:val="PargrafodaLista"/>
        <w:numPr>
          <w:ilvl w:val="0"/>
          <w:numId w:val="4"/>
        </w:numPr>
        <w:spacing w:line="360" w:lineRule="auto"/>
        <w:rPr>
          <w:rFonts w:cs="Times New Roman"/>
          <w:szCs w:val="24"/>
        </w:rPr>
      </w:pPr>
      <w:r w:rsidRPr="00B23C34">
        <w:rPr>
          <w:rFonts w:cs="Times New Roman"/>
          <w:szCs w:val="24"/>
        </w:rPr>
        <w:t>Determinou-se o tempo de secag</w:t>
      </w:r>
      <w:r w:rsidR="005F0A90" w:rsidRPr="00B23C34">
        <w:rPr>
          <w:rFonts w:cs="Times New Roman"/>
          <w:szCs w:val="24"/>
        </w:rPr>
        <w:t>em de 20, 40, 60, 140 e 220 min;</w:t>
      </w:r>
    </w:p>
    <w:p w:rsidR="005F0A90" w:rsidRPr="00B23C34" w:rsidRDefault="005F0A90" w:rsidP="005F0A90">
      <w:pPr>
        <w:pStyle w:val="PargrafodaLista"/>
        <w:numPr>
          <w:ilvl w:val="0"/>
          <w:numId w:val="4"/>
        </w:numPr>
        <w:spacing w:line="360" w:lineRule="auto"/>
        <w:rPr>
          <w:rFonts w:cs="Times New Roman"/>
          <w:szCs w:val="24"/>
        </w:rPr>
      </w:pPr>
      <w:r w:rsidRPr="00B23C34">
        <w:rPr>
          <w:rFonts w:cs="Times New Roman"/>
          <w:szCs w:val="24"/>
        </w:rPr>
        <w:t xml:space="preserve">Em seguida </w:t>
      </w:r>
      <w:r w:rsidR="00397B1F" w:rsidRPr="00B23C34">
        <w:rPr>
          <w:rFonts w:cs="Times New Roman"/>
          <w:szCs w:val="24"/>
        </w:rPr>
        <w:t>levaram-se</w:t>
      </w:r>
      <w:r w:rsidRPr="00B23C34">
        <w:rPr>
          <w:rFonts w:cs="Times New Roman"/>
          <w:szCs w:val="24"/>
        </w:rPr>
        <w:t xml:space="preserve"> as amostras para estufa em 110°C.</w:t>
      </w:r>
    </w:p>
    <w:p w:rsidR="00B268A3" w:rsidRPr="00B23C34" w:rsidRDefault="00F6623A" w:rsidP="00B268A3">
      <w:pPr>
        <w:pStyle w:val="SemEspaamento"/>
        <w:spacing w:line="360" w:lineRule="auto"/>
        <w:ind w:firstLine="708"/>
        <w:jc w:val="both"/>
      </w:pPr>
      <w:r w:rsidRPr="00B23C34">
        <w:t>Realizou-se a</w:t>
      </w:r>
      <w:r w:rsidR="005F0A90" w:rsidRPr="00B23C34">
        <w:t xml:space="preserve"> secagem em estufa para esterilização </w:t>
      </w:r>
      <w:r w:rsidR="007469B5" w:rsidRPr="00B23C34">
        <w:t>de</w:t>
      </w:r>
      <w:r w:rsidR="005F0A90" w:rsidRPr="00B23C34">
        <w:t xml:space="preserve"> marca </w:t>
      </w:r>
      <w:proofErr w:type="spellStart"/>
      <w:r w:rsidR="005F0A90" w:rsidRPr="00B23C34">
        <w:t>Brasdonto</w:t>
      </w:r>
      <w:proofErr w:type="spellEnd"/>
      <w:r w:rsidR="005F0A90" w:rsidRPr="00B23C34">
        <w:t>, modelo 3,</w:t>
      </w:r>
      <w:r w:rsidRPr="00B23C34">
        <w:t xml:space="preserve"> que atinge</w:t>
      </w:r>
      <w:r w:rsidR="005F0A90" w:rsidRPr="00B23C34">
        <w:t xml:space="preserve"> temperatura </w:t>
      </w:r>
      <w:r w:rsidRPr="00B23C34">
        <w:t xml:space="preserve">de </w:t>
      </w:r>
      <w:r w:rsidR="005F0A90" w:rsidRPr="00B23C34">
        <w:t xml:space="preserve">10°C a 350°C.  </w:t>
      </w:r>
      <w:r w:rsidR="007469B5" w:rsidRPr="00B23C34">
        <w:t xml:space="preserve">Os resultados obtidos estão descritos na Tabela </w:t>
      </w:r>
      <w:r w:rsidR="000A20C5" w:rsidRPr="00B23C34">
        <w:t>4</w:t>
      </w:r>
      <w:r w:rsidR="009B7F33" w:rsidRPr="00B23C34">
        <w:t>.</w:t>
      </w:r>
      <w:r w:rsidR="005039D6" w:rsidRPr="00B23C34">
        <w:t xml:space="preserve"> </w:t>
      </w:r>
    </w:p>
    <w:p w:rsidR="000B6C07" w:rsidRPr="00B23C34" w:rsidRDefault="005039D6" w:rsidP="00946034">
      <w:pPr>
        <w:pStyle w:val="SemEspaamento"/>
        <w:spacing w:line="360" w:lineRule="auto"/>
        <w:ind w:firstLine="708"/>
        <w:jc w:val="both"/>
        <w:rPr>
          <w:b/>
        </w:rPr>
      </w:pPr>
      <w:r w:rsidRPr="00B23C34">
        <w:t>Como não se conseguiu controlar a temperatura da estufa, decidi</w:t>
      </w:r>
      <w:r w:rsidR="00F6623A" w:rsidRPr="00B23C34">
        <w:t>u-se</w:t>
      </w:r>
      <w:r w:rsidRPr="00B23C34">
        <w:t xml:space="preserve"> repetir a secagem, e para tal determinou-se massas </w:t>
      </w:r>
      <w:r w:rsidR="00D6507D" w:rsidRPr="00B23C34">
        <w:t>diferentes</w:t>
      </w:r>
      <w:r w:rsidR="00B268A3" w:rsidRPr="00B23C34">
        <w:t>, 500 a 1000 g,</w:t>
      </w:r>
      <w:r w:rsidR="00D6507D" w:rsidRPr="00B23C34">
        <w:t xml:space="preserve"> </w:t>
      </w:r>
      <w:r w:rsidRPr="00B23C34">
        <w:t>e</w:t>
      </w:r>
      <w:r w:rsidR="00D6507D" w:rsidRPr="00B23C34">
        <w:t>m um intervalo de tempo de 20 e 60 min.</w:t>
      </w:r>
      <w:r w:rsidR="00CE25E4" w:rsidRPr="00B23C34">
        <w:t xml:space="preserve"> Assim, pesaram-se as amostras </w:t>
      </w:r>
      <w:r w:rsidR="00B268A3" w:rsidRPr="00B23C34">
        <w:t>na mesma</w:t>
      </w:r>
      <w:r w:rsidR="00CE25E4" w:rsidRPr="00B23C34">
        <w:t xml:space="preserve"> balança </w:t>
      </w:r>
      <w:r w:rsidR="00B268A3" w:rsidRPr="00B23C34">
        <w:t>utilizada anteriormente, e então</w:t>
      </w:r>
      <w:r w:rsidR="00CE25E4" w:rsidRPr="00B23C34">
        <w:t xml:space="preserve"> as mesmas foram colocadas em outra estufa de </w:t>
      </w:r>
      <w:r w:rsidR="00C21906" w:rsidRPr="00B23C34">
        <w:t>secagem de bancada</w:t>
      </w:r>
      <w:r w:rsidR="0043618A" w:rsidRPr="00B23C34">
        <w:t xml:space="preserve"> com câmara 60x50x50, modelo S150ST marca </w:t>
      </w:r>
      <w:proofErr w:type="spellStart"/>
      <w:r w:rsidR="0043618A" w:rsidRPr="00B23C34">
        <w:t>Biopar</w:t>
      </w:r>
      <w:proofErr w:type="spellEnd"/>
      <w:r w:rsidR="00CE25E4" w:rsidRPr="00B23C34">
        <w:t xml:space="preserve">, onde </w:t>
      </w:r>
      <w:r w:rsidR="00B268A3" w:rsidRPr="00B23C34">
        <w:t>se pôde</w:t>
      </w:r>
      <w:r w:rsidR="00CE25E4" w:rsidRPr="00B23C34">
        <w:t xml:space="preserve"> controlar a temperatura com precisão em 110°C.</w:t>
      </w:r>
      <w:r w:rsidR="00B268A3" w:rsidRPr="00B23C34">
        <w:t xml:space="preserve"> Na</w:t>
      </w:r>
      <w:r w:rsidR="00C004E5" w:rsidRPr="00B23C34">
        <w:t>s</w:t>
      </w:r>
      <w:r w:rsidR="00B268A3" w:rsidRPr="00B23C34">
        <w:t xml:space="preserve"> Figura</w:t>
      </w:r>
      <w:r w:rsidR="00C004E5" w:rsidRPr="00B23C34">
        <w:t>s</w:t>
      </w:r>
      <w:r w:rsidR="00B268A3" w:rsidRPr="00B23C34">
        <w:t xml:space="preserve"> </w:t>
      </w:r>
      <w:r w:rsidR="00C378C7" w:rsidRPr="00B23C34">
        <w:t xml:space="preserve">12 </w:t>
      </w:r>
      <w:r w:rsidR="001607E0" w:rsidRPr="00B23C34">
        <w:t xml:space="preserve">e 13 </w:t>
      </w:r>
      <w:r w:rsidR="00C004E5" w:rsidRPr="00B23C34">
        <w:t>pode</w:t>
      </w:r>
      <w:r w:rsidR="002F00C0" w:rsidRPr="00B23C34">
        <w:t>-se</w:t>
      </w:r>
      <w:r w:rsidR="00B268A3" w:rsidRPr="00B23C34">
        <w:t xml:space="preserve"> observar </w:t>
      </w:r>
      <w:r w:rsidR="00B52D28" w:rsidRPr="00B23C34">
        <w:t>a imagem da estufa</w:t>
      </w:r>
      <w:r w:rsidR="001607E0" w:rsidRPr="00B23C34">
        <w:t xml:space="preserve"> onde se realizaram as secagens, e </w:t>
      </w:r>
      <w:r w:rsidR="00BB4B40" w:rsidRPr="00B23C34">
        <w:t>a ima</w:t>
      </w:r>
      <w:r w:rsidR="001607E0" w:rsidRPr="00B23C34">
        <w:t>gem das amostras após a secagem, respectivamente.</w:t>
      </w:r>
      <w:r w:rsidR="00E269D9" w:rsidRPr="00B23C34">
        <w:t xml:space="preserve"> Os resultados de que forma obtidos na secagem estão expressos na Tabela 5. </w:t>
      </w:r>
    </w:p>
    <w:p w:rsidR="00A67F62" w:rsidRPr="00B23C34" w:rsidRDefault="00A67F62" w:rsidP="00A67F62">
      <w:pPr>
        <w:pStyle w:val="Legenda"/>
        <w:keepNext/>
        <w:jc w:val="center"/>
        <w:rPr>
          <w:rFonts w:cs="Times New Roman"/>
          <w:b w:val="0"/>
          <w:color w:val="auto"/>
          <w:sz w:val="24"/>
        </w:rPr>
      </w:pPr>
      <w:bookmarkStart w:id="20" w:name="_Toc406612680"/>
      <w:r w:rsidRPr="00B23C34">
        <w:rPr>
          <w:rFonts w:cs="Times New Roman"/>
          <w:color w:val="auto"/>
          <w:sz w:val="24"/>
        </w:rPr>
        <w:t>F</w:t>
      </w:r>
      <w:r w:rsidR="00DA2BC2" w:rsidRPr="00B23C34">
        <w:rPr>
          <w:rFonts w:cs="Times New Roman"/>
          <w:color w:val="auto"/>
          <w:sz w:val="24"/>
        </w:rPr>
        <w:t>igura</w:t>
      </w:r>
      <w:r w:rsidRPr="00B23C34">
        <w:rPr>
          <w:rFonts w:cs="Times New Roman"/>
          <w:color w:val="auto"/>
          <w:sz w:val="24"/>
        </w:rPr>
        <w:t xml:space="preserve"> </w:t>
      </w:r>
      <w:r w:rsidR="00117384" w:rsidRPr="00B23C34">
        <w:rPr>
          <w:rFonts w:cs="Times New Roman"/>
          <w:color w:val="auto"/>
          <w:sz w:val="24"/>
        </w:rPr>
        <w:fldChar w:fldCharType="begin"/>
      </w:r>
      <w:r w:rsidR="00DA069B" w:rsidRPr="00B23C34">
        <w:rPr>
          <w:rFonts w:cs="Times New Roman"/>
          <w:color w:val="auto"/>
          <w:sz w:val="24"/>
        </w:rPr>
        <w:instrText xml:space="preserve"> SEQ Figura \* ARABIC </w:instrText>
      </w:r>
      <w:r w:rsidR="00117384" w:rsidRPr="00B23C34">
        <w:rPr>
          <w:rFonts w:cs="Times New Roman"/>
          <w:color w:val="auto"/>
          <w:sz w:val="24"/>
        </w:rPr>
        <w:fldChar w:fldCharType="separate"/>
      </w:r>
      <w:r w:rsidR="001F05A2">
        <w:rPr>
          <w:rFonts w:cs="Times New Roman"/>
          <w:noProof/>
          <w:color w:val="auto"/>
          <w:sz w:val="24"/>
        </w:rPr>
        <w:t>12</w:t>
      </w:r>
      <w:r w:rsidR="00117384" w:rsidRPr="00B23C34">
        <w:rPr>
          <w:rFonts w:cs="Times New Roman"/>
          <w:color w:val="auto"/>
          <w:sz w:val="24"/>
        </w:rPr>
        <w:fldChar w:fldCharType="end"/>
      </w:r>
      <w:r w:rsidRPr="00B23C34">
        <w:rPr>
          <w:rFonts w:cs="Times New Roman"/>
          <w:color w:val="auto"/>
          <w:sz w:val="24"/>
        </w:rPr>
        <w:t xml:space="preserve"> </w:t>
      </w:r>
      <w:r w:rsidRPr="00B23C34">
        <w:rPr>
          <w:rFonts w:cs="Times New Roman"/>
          <w:b w:val="0"/>
          <w:color w:val="auto"/>
          <w:sz w:val="24"/>
        </w:rPr>
        <w:t>- Estufa onde se realizou as secagens.</w:t>
      </w:r>
      <w:bookmarkEnd w:id="20"/>
    </w:p>
    <w:p w:rsidR="001B2E07" w:rsidRPr="00B23C34" w:rsidRDefault="000B6C07" w:rsidP="00ED711B">
      <w:pPr>
        <w:pStyle w:val="SemEspaamento"/>
        <w:keepNext/>
        <w:spacing w:line="360" w:lineRule="auto"/>
        <w:ind w:firstLine="708"/>
        <w:jc w:val="center"/>
      </w:pPr>
      <w:r w:rsidRPr="00B23C34">
        <w:rPr>
          <w:noProof/>
          <w:lang w:eastAsia="pt-BR"/>
        </w:rPr>
        <w:drawing>
          <wp:inline distT="0" distB="0" distL="0" distR="0" wp14:anchorId="5FF455B6" wp14:editId="3B89144A">
            <wp:extent cx="3240984" cy="3009600"/>
            <wp:effectExtent l="19050" t="0" r="0" b="0"/>
            <wp:docPr id="24" name="Imagem 5" descr="D:\fotos\2014-11-06 09.24.5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fotos\2014-11-06 09.24.57.jpg"/>
                    <pic:cNvPicPr>
                      <a:picLocks noChangeAspect="1" noChangeArrowheads="1"/>
                    </pic:cNvPicPr>
                  </pic:nvPicPr>
                  <pic:blipFill>
                    <a:blip r:embed="rId12" cstate="print"/>
                    <a:stretch>
                      <a:fillRect/>
                    </a:stretch>
                  </pic:blipFill>
                  <pic:spPr bwMode="auto">
                    <a:xfrm>
                      <a:off x="0" y="0"/>
                      <a:ext cx="3240984" cy="3009600"/>
                    </a:xfrm>
                    <a:prstGeom prst="rect">
                      <a:avLst/>
                    </a:prstGeom>
                    <a:noFill/>
                    <a:ln w="9525">
                      <a:noFill/>
                      <a:miter lim="800000"/>
                      <a:headEnd/>
                      <a:tailEnd/>
                    </a:ln>
                  </pic:spPr>
                </pic:pic>
              </a:graphicData>
            </a:graphic>
          </wp:inline>
        </w:drawing>
      </w:r>
    </w:p>
    <w:p w:rsidR="000B6C07" w:rsidRPr="00B23C34" w:rsidRDefault="00107348" w:rsidP="00ED711B">
      <w:pPr>
        <w:pStyle w:val="Legenda"/>
        <w:spacing w:after="0" w:line="360" w:lineRule="auto"/>
        <w:ind w:left="1416" w:firstLine="708"/>
        <w:rPr>
          <w:rFonts w:cs="Times New Roman"/>
          <w:b w:val="0"/>
          <w:color w:val="auto"/>
          <w:sz w:val="22"/>
        </w:rPr>
      </w:pPr>
      <w:r w:rsidRPr="00B23C34">
        <w:rPr>
          <w:rFonts w:cs="Times New Roman"/>
          <w:color w:val="auto"/>
          <w:sz w:val="22"/>
        </w:rPr>
        <w:t xml:space="preserve">    </w:t>
      </w:r>
      <w:r w:rsidR="001B2E07" w:rsidRPr="00B23C34">
        <w:rPr>
          <w:rFonts w:cs="Times New Roman"/>
          <w:color w:val="auto"/>
          <w:sz w:val="22"/>
        </w:rPr>
        <w:t>Fonte:</w:t>
      </w:r>
      <w:r w:rsidR="001B2E07" w:rsidRPr="00B23C34">
        <w:rPr>
          <w:rFonts w:cs="Times New Roman"/>
          <w:b w:val="0"/>
          <w:color w:val="auto"/>
          <w:sz w:val="22"/>
        </w:rPr>
        <w:t xml:space="preserve"> Autor, </w:t>
      </w:r>
      <w:r w:rsidR="00BE00A8" w:rsidRPr="00B23C34">
        <w:rPr>
          <w:rFonts w:cs="Times New Roman"/>
          <w:b w:val="0"/>
          <w:color w:val="auto"/>
          <w:sz w:val="22"/>
        </w:rPr>
        <w:t>(</w:t>
      </w:r>
      <w:r w:rsidR="001B2E07" w:rsidRPr="00B23C34">
        <w:rPr>
          <w:rFonts w:cs="Times New Roman"/>
          <w:b w:val="0"/>
          <w:color w:val="auto"/>
          <w:sz w:val="22"/>
        </w:rPr>
        <w:t>2014</w:t>
      </w:r>
      <w:r w:rsidR="00BE00A8" w:rsidRPr="00B23C34">
        <w:rPr>
          <w:rFonts w:cs="Times New Roman"/>
          <w:b w:val="0"/>
          <w:color w:val="auto"/>
          <w:sz w:val="22"/>
        </w:rPr>
        <w:t>)</w:t>
      </w:r>
      <w:r w:rsidR="001B2E07" w:rsidRPr="00B23C34">
        <w:rPr>
          <w:rFonts w:cs="Times New Roman"/>
          <w:b w:val="0"/>
          <w:color w:val="auto"/>
          <w:sz w:val="22"/>
        </w:rPr>
        <w:t>.</w:t>
      </w:r>
    </w:p>
    <w:p w:rsidR="00F37297" w:rsidRPr="00B23C34" w:rsidRDefault="00F37297" w:rsidP="008811D1">
      <w:pPr>
        <w:spacing w:after="0" w:line="360" w:lineRule="auto"/>
        <w:rPr>
          <w:rFonts w:cs="Times New Roman"/>
          <w:highlight w:val="yellow"/>
        </w:rPr>
      </w:pPr>
    </w:p>
    <w:p w:rsidR="00DA7865" w:rsidRPr="00B23C34" w:rsidRDefault="003921FA" w:rsidP="003921FA">
      <w:pPr>
        <w:pStyle w:val="Ttulo2"/>
        <w:numPr>
          <w:ilvl w:val="0"/>
          <w:numId w:val="0"/>
        </w:numPr>
        <w:spacing w:before="0" w:line="360" w:lineRule="auto"/>
        <w:rPr>
          <w:rFonts w:cs="Times New Roman"/>
        </w:rPr>
      </w:pPr>
      <w:bookmarkStart w:id="21" w:name="_Toc523839037"/>
      <w:r>
        <w:rPr>
          <w:rFonts w:cs="Times New Roman"/>
        </w:rPr>
        <w:lastRenderedPageBreak/>
        <w:t xml:space="preserve">4.3. </w:t>
      </w:r>
      <w:r w:rsidR="004F353C" w:rsidRPr="00B23C34">
        <w:rPr>
          <w:rFonts w:cs="Times New Roman"/>
        </w:rPr>
        <w:t>MÉTODOS DE ANÁLISES</w:t>
      </w:r>
      <w:bookmarkEnd w:id="21"/>
    </w:p>
    <w:p w:rsidR="00DA7865" w:rsidRPr="00B23C34" w:rsidRDefault="00DA7865" w:rsidP="004B68FB">
      <w:pPr>
        <w:spacing w:after="0"/>
        <w:rPr>
          <w:rFonts w:cs="Times New Roman"/>
        </w:rPr>
      </w:pPr>
    </w:p>
    <w:p w:rsidR="008858BE" w:rsidRPr="00B23C34" w:rsidRDefault="008858BE" w:rsidP="001F355F">
      <w:pPr>
        <w:pStyle w:val="Ttulo3"/>
        <w:numPr>
          <w:ilvl w:val="2"/>
          <w:numId w:val="30"/>
        </w:numPr>
        <w:ind w:left="0" w:firstLine="0"/>
        <w:rPr>
          <w:rFonts w:cs="Times New Roman"/>
        </w:rPr>
      </w:pPr>
      <w:bookmarkStart w:id="22" w:name="_Toc523839038"/>
      <w:r w:rsidRPr="00B23C34">
        <w:rPr>
          <w:rFonts w:cs="Times New Roman"/>
        </w:rPr>
        <w:t>Análise química</w:t>
      </w:r>
      <w:r w:rsidR="00714AC8" w:rsidRPr="00B23C34">
        <w:rPr>
          <w:rFonts w:cs="Times New Roman"/>
        </w:rPr>
        <w:t xml:space="preserve"> por espectrômetro de raios x</w:t>
      </w:r>
      <w:bookmarkEnd w:id="22"/>
    </w:p>
    <w:p w:rsidR="00704CC2" w:rsidRPr="00B23C34" w:rsidRDefault="00704CC2" w:rsidP="000340A5">
      <w:pPr>
        <w:spacing w:after="0" w:line="360" w:lineRule="auto"/>
        <w:rPr>
          <w:rFonts w:cs="Times New Roman"/>
        </w:rPr>
      </w:pPr>
    </w:p>
    <w:p w:rsidR="00AE0D8D" w:rsidRPr="00B23C34" w:rsidRDefault="00B55A67" w:rsidP="00AE0D8D">
      <w:pPr>
        <w:spacing w:after="0" w:line="360" w:lineRule="auto"/>
        <w:ind w:firstLine="708"/>
        <w:rPr>
          <w:rFonts w:cs="Times New Roman"/>
          <w:b/>
          <w:szCs w:val="24"/>
        </w:rPr>
      </w:pPr>
      <w:r w:rsidRPr="00B23C34">
        <w:rPr>
          <w:rFonts w:cs="Times New Roman"/>
          <w:szCs w:val="24"/>
        </w:rPr>
        <w:t xml:space="preserve">A análise química </w:t>
      </w:r>
      <w:r w:rsidR="005C5470" w:rsidRPr="00B23C34">
        <w:rPr>
          <w:rFonts w:cs="Times New Roman"/>
          <w:szCs w:val="24"/>
        </w:rPr>
        <w:t>utilizada no presente trabalho foi realizada por espect</w:t>
      </w:r>
      <w:r w:rsidR="004627DF" w:rsidRPr="00B23C34">
        <w:rPr>
          <w:rFonts w:cs="Times New Roman"/>
          <w:szCs w:val="24"/>
        </w:rPr>
        <w:t>r</w:t>
      </w:r>
      <w:r w:rsidR="005C5470" w:rsidRPr="00B23C34">
        <w:rPr>
          <w:rFonts w:cs="Times New Roman"/>
          <w:szCs w:val="24"/>
        </w:rPr>
        <w:t>ômetro</w:t>
      </w:r>
      <w:r w:rsidR="004627DF" w:rsidRPr="00B23C34">
        <w:rPr>
          <w:rFonts w:cs="Times New Roman"/>
          <w:szCs w:val="24"/>
        </w:rPr>
        <w:t xml:space="preserve"> de raios X de marca </w:t>
      </w:r>
      <w:proofErr w:type="spellStart"/>
      <w:r w:rsidR="004627DF" w:rsidRPr="00B23C34">
        <w:rPr>
          <w:rFonts w:cs="Times New Roman"/>
          <w:szCs w:val="24"/>
        </w:rPr>
        <w:t>PANanalytical</w:t>
      </w:r>
      <w:proofErr w:type="spellEnd"/>
      <w:r w:rsidR="004627DF" w:rsidRPr="00B23C34">
        <w:rPr>
          <w:rFonts w:cs="Times New Roman"/>
          <w:szCs w:val="24"/>
        </w:rPr>
        <w:t xml:space="preserve"> modelo </w:t>
      </w:r>
      <w:proofErr w:type="spellStart"/>
      <w:r w:rsidR="004627DF" w:rsidRPr="00B23C34">
        <w:rPr>
          <w:rFonts w:cs="Times New Roman"/>
          <w:szCs w:val="24"/>
        </w:rPr>
        <w:t>Epsilon</w:t>
      </w:r>
      <w:proofErr w:type="spellEnd"/>
      <w:r w:rsidR="004627DF" w:rsidRPr="00B23C34">
        <w:rPr>
          <w:rFonts w:cs="Times New Roman"/>
          <w:szCs w:val="24"/>
        </w:rPr>
        <w:t xml:space="preserve"> 3 –XL. Os tubos de raios X foram de </w:t>
      </w:r>
      <w:r w:rsidR="008B670C" w:rsidRPr="00B23C34">
        <w:rPr>
          <w:rFonts w:cs="Times New Roman"/>
          <w:szCs w:val="24"/>
        </w:rPr>
        <w:t xml:space="preserve">50 </w:t>
      </w:r>
      <w:proofErr w:type="spellStart"/>
      <w:r w:rsidR="008B670C" w:rsidRPr="00B23C34">
        <w:rPr>
          <w:rFonts w:cs="Times New Roman"/>
          <w:szCs w:val="24"/>
        </w:rPr>
        <w:t>kv</w:t>
      </w:r>
      <w:proofErr w:type="spellEnd"/>
      <w:r w:rsidR="004627DF" w:rsidRPr="00B23C34">
        <w:rPr>
          <w:rFonts w:cs="Times New Roman"/>
          <w:szCs w:val="24"/>
        </w:rPr>
        <w:t xml:space="preserve"> e</w:t>
      </w:r>
      <w:r w:rsidR="004922B6" w:rsidRPr="00B23C34">
        <w:rPr>
          <w:rFonts w:cs="Times New Roman"/>
          <w:szCs w:val="24"/>
        </w:rPr>
        <w:t xml:space="preserve"> </w:t>
      </w:r>
      <w:r w:rsidR="004627DF" w:rsidRPr="00B23C34">
        <w:rPr>
          <w:rFonts w:cs="Times New Roman"/>
          <w:szCs w:val="24"/>
        </w:rPr>
        <w:t xml:space="preserve">o software usado foi o </w:t>
      </w:r>
      <w:r w:rsidR="008B670C" w:rsidRPr="00B23C34">
        <w:rPr>
          <w:rFonts w:cs="Times New Roman"/>
          <w:szCs w:val="24"/>
        </w:rPr>
        <w:t>Epson x3.</w:t>
      </w:r>
      <w:r w:rsidR="004627DF" w:rsidRPr="00B23C34">
        <w:rPr>
          <w:rFonts w:cs="Times New Roman"/>
          <w:szCs w:val="24"/>
        </w:rPr>
        <w:t xml:space="preserve"> O espectrômetro usado está localizado no Laboratório </w:t>
      </w:r>
      <w:r w:rsidR="00E24E61" w:rsidRPr="00B23C34">
        <w:rPr>
          <w:rFonts w:cs="Times New Roman"/>
          <w:szCs w:val="24"/>
        </w:rPr>
        <w:t>de Análise Química</w:t>
      </w:r>
      <w:r w:rsidR="004627DF" w:rsidRPr="00B23C34">
        <w:rPr>
          <w:rFonts w:cs="Times New Roman"/>
          <w:szCs w:val="24"/>
        </w:rPr>
        <w:t xml:space="preserve"> </w:t>
      </w:r>
      <w:r w:rsidR="005F13A4" w:rsidRPr="00B23C34">
        <w:rPr>
          <w:rFonts w:cs="Times New Roman"/>
          <w:szCs w:val="24"/>
        </w:rPr>
        <w:t xml:space="preserve">da Sinterização </w:t>
      </w:r>
      <w:r w:rsidR="00B77F4C" w:rsidRPr="00B23C34">
        <w:rPr>
          <w:rFonts w:cs="Times New Roman"/>
          <w:szCs w:val="24"/>
        </w:rPr>
        <w:t>n</w:t>
      </w:r>
      <w:r w:rsidR="004627DF" w:rsidRPr="00B23C34">
        <w:rPr>
          <w:rFonts w:cs="Times New Roman"/>
          <w:szCs w:val="24"/>
        </w:rPr>
        <w:t xml:space="preserve">a empresa </w:t>
      </w:r>
      <w:proofErr w:type="spellStart"/>
      <w:r w:rsidR="004627DF" w:rsidRPr="00B23C34">
        <w:rPr>
          <w:rFonts w:cs="Times New Roman"/>
          <w:szCs w:val="24"/>
        </w:rPr>
        <w:t>Sinobrás</w:t>
      </w:r>
      <w:proofErr w:type="spellEnd"/>
      <w:r w:rsidR="004627DF" w:rsidRPr="00B23C34">
        <w:rPr>
          <w:rFonts w:cs="Times New Roman"/>
          <w:szCs w:val="24"/>
        </w:rPr>
        <w:t>.</w:t>
      </w:r>
      <w:r w:rsidR="00615097" w:rsidRPr="00B23C34">
        <w:rPr>
          <w:rFonts w:cs="Times New Roman"/>
          <w:szCs w:val="24"/>
        </w:rPr>
        <w:t xml:space="preserve"> Na Figura 21</w:t>
      </w:r>
      <w:r w:rsidR="00AE0D8D" w:rsidRPr="00B23C34">
        <w:rPr>
          <w:rFonts w:cs="Times New Roman"/>
          <w:szCs w:val="24"/>
        </w:rPr>
        <w:t xml:space="preserve"> </w:t>
      </w:r>
      <w:r w:rsidR="00615097" w:rsidRPr="00B23C34">
        <w:rPr>
          <w:rFonts w:cs="Times New Roman"/>
          <w:szCs w:val="24"/>
        </w:rPr>
        <w:t>se observa o espectrômetro usado</w:t>
      </w:r>
      <w:r w:rsidR="00AE0D8D" w:rsidRPr="00B23C34">
        <w:rPr>
          <w:rFonts w:cs="Times New Roman"/>
          <w:szCs w:val="24"/>
        </w:rPr>
        <w:t xml:space="preserve"> e na Figura 22 observam-se os corpos de prova usados para a análise química.</w:t>
      </w:r>
    </w:p>
    <w:p w:rsidR="00FC3093" w:rsidRPr="00B23C34" w:rsidRDefault="00FC3093" w:rsidP="00CE0109">
      <w:pPr>
        <w:spacing w:after="0" w:line="360" w:lineRule="auto"/>
        <w:ind w:firstLine="708"/>
        <w:rPr>
          <w:rFonts w:cs="Times New Roman"/>
          <w:szCs w:val="24"/>
        </w:rPr>
      </w:pPr>
    </w:p>
    <w:p w:rsidR="00765DAE" w:rsidRPr="00B23C34" w:rsidRDefault="00765DAE" w:rsidP="00CE0109">
      <w:pPr>
        <w:pStyle w:val="Legenda"/>
        <w:keepNext/>
        <w:spacing w:after="0" w:line="360" w:lineRule="auto"/>
        <w:jc w:val="center"/>
        <w:rPr>
          <w:rFonts w:cs="Times New Roman"/>
          <w:b w:val="0"/>
          <w:color w:val="auto"/>
          <w:sz w:val="24"/>
        </w:rPr>
      </w:pPr>
      <w:bookmarkStart w:id="23" w:name="_Toc406612689"/>
      <w:r w:rsidRPr="00B23C34">
        <w:rPr>
          <w:rFonts w:cs="Times New Roman"/>
          <w:color w:val="auto"/>
          <w:sz w:val="24"/>
        </w:rPr>
        <w:t>F</w:t>
      </w:r>
      <w:r w:rsidR="00823445" w:rsidRPr="00B23C34">
        <w:rPr>
          <w:rFonts w:cs="Times New Roman"/>
          <w:color w:val="auto"/>
          <w:sz w:val="24"/>
        </w:rPr>
        <w:t>igura</w:t>
      </w:r>
      <w:r w:rsidRPr="00B23C34">
        <w:rPr>
          <w:rFonts w:cs="Times New Roman"/>
          <w:color w:val="auto"/>
          <w:sz w:val="24"/>
        </w:rPr>
        <w:t xml:space="preserve"> </w:t>
      </w:r>
      <w:r w:rsidR="00117384" w:rsidRPr="00B23C34">
        <w:rPr>
          <w:rFonts w:cs="Times New Roman"/>
          <w:color w:val="auto"/>
          <w:sz w:val="24"/>
        </w:rPr>
        <w:fldChar w:fldCharType="begin"/>
      </w:r>
      <w:r w:rsidR="00DA069B" w:rsidRPr="00B23C34">
        <w:rPr>
          <w:rFonts w:cs="Times New Roman"/>
          <w:color w:val="auto"/>
          <w:sz w:val="24"/>
        </w:rPr>
        <w:instrText xml:space="preserve"> SEQ Figura \* ARABIC </w:instrText>
      </w:r>
      <w:r w:rsidR="00117384" w:rsidRPr="00B23C34">
        <w:rPr>
          <w:rFonts w:cs="Times New Roman"/>
          <w:color w:val="auto"/>
          <w:sz w:val="24"/>
        </w:rPr>
        <w:fldChar w:fldCharType="separate"/>
      </w:r>
      <w:r w:rsidR="001F05A2">
        <w:rPr>
          <w:rFonts w:cs="Times New Roman"/>
          <w:noProof/>
          <w:color w:val="auto"/>
          <w:sz w:val="24"/>
        </w:rPr>
        <w:t>21</w:t>
      </w:r>
      <w:r w:rsidR="00117384" w:rsidRPr="00B23C34">
        <w:rPr>
          <w:rFonts w:cs="Times New Roman"/>
          <w:color w:val="auto"/>
          <w:sz w:val="24"/>
        </w:rPr>
        <w:fldChar w:fldCharType="end"/>
      </w:r>
      <w:r w:rsidRPr="00B23C34">
        <w:rPr>
          <w:rFonts w:cs="Times New Roman"/>
          <w:color w:val="auto"/>
          <w:sz w:val="24"/>
        </w:rPr>
        <w:t xml:space="preserve"> – </w:t>
      </w:r>
      <w:r w:rsidRPr="00B23C34">
        <w:rPr>
          <w:rFonts w:cs="Times New Roman"/>
          <w:b w:val="0"/>
          <w:color w:val="auto"/>
          <w:sz w:val="24"/>
        </w:rPr>
        <w:t>Espectrômetro de raios X.</w:t>
      </w:r>
      <w:bookmarkEnd w:id="23"/>
    </w:p>
    <w:p w:rsidR="00613E71" w:rsidRPr="00B23C34" w:rsidRDefault="00765DAE" w:rsidP="00CE0109">
      <w:pPr>
        <w:keepNext/>
        <w:spacing w:after="0" w:line="360" w:lineRule="auto"/>
        <w:ind w:firstLine="708"/>
        <w:jc w:val="center"/>
        <w:rPr>
          <w:rFonts w:cs="Times New Roman"/>
        </w:rPr>
      </w:pPr>
      <w:r w:rsidRPr="00B23C34">
        <w:rPr>
          <w:rFonts w:cs="Times New Roman"/>
          <w:noProof/>
          <w:szCs w:val="24"/>
          <w:lang w:eastAsia="pt-BR"/>
        </w:rPr>
        <w:drawing>
          <wp:inline distT="0" distB="0" distL="0" distR="0" wp14:anchorId="72783496" wp14:editId="088659AE">
            <wp:extent cx="3240984" cy="3009600"/>
            <wp:effectExtent l="19050" t="0" r="0" b="0"/>
            <wp:docPr id="42"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240984" cy="3009600"/>
                    </a:xfrm>
                    <a:prstGeom prst="rect">
                      <a:avLst/>
                    </a:prstGeom>
                    <a:noFill/>
                    <a:ln w="9525">
                      <a:noFill/>
                      <a:miter lim="800000"/>
                      <a:headEnd/>
                      <a:tailEnd/>
                    </a:ln>
                  </pic:spPr>
                </pic:pic>
              </a:graphicData>
            </a:graphic>
          </wp:inline>
        </w:drawing>
      </w:r>
    </w:p>
    <w:p w:rsidR="00765DAE" w:rsidRPr="00B23C34" w:rsidRDefault="0038098E" w:rsidP="00EA2E1C">
      <w:pPr>
        <w:pStyle w:val="Legenda"/>
        <w:spacing w:after="0" w:line="360" w:lineRule="auto"/>
        <w:ind w:left="1416" w:firstLine="708"/>
        <w:rPr>
          <w:rFonts w:cs="Times New Roman"/>
          <w:b w:val="0"/>
          <w:color w:val="auto"/>
          <w:sz w:val="22"/>
          <w:szCs w:val="24"/>
        </w:rPr>
      </w:pPr>
      <w:r w:rsidRPr="00B23C34">
        <w:rPr>
          <w:rFonts w:cs="Times New Roman"/>
          <w:color w:val="auto"/>
          <w:sz w:val="22"/>
        </w:rPr>
        <w:t xml:space="preserve">    </w:t>
      </w:r>
      <w:r w:rsidR="00613E71" w:rsidRPr="00B23C34">
        <w:rPr>
          <w:rFonts w:cs="Times New Roman"/>
          <w:color w:val="auto"/>
          <w:sz w:val="22"/>
        </w:rPr>
        <w:t>Fonte:</w:t>
      </w:r>
      <w:r w:rsidR="00613E71" w:rsidRPr="00B23C34">
        <w:rPr>
          <w:rFonts w:cs="Times New Roman"/>
          <w:b w:val="0"/>
          <w:color w:val="auto"/>
          <w:sz w:val="22"/>
        </w:rPr>
        <w:t xml:space="preserve"> Autor, (2014)</w:t>
      </w:r>
      <w:r w:rsidR="00613E71" w:rsidRPr="00B23C34">
        <w:rPr>
          <w:rFonts w:cs="Times New Roman"/>
          <w:b w:val="0"/>
          <w:noProof/>
          <w:color w:val="auto"/>
          <w:sz w:val="22"/>
        </w:rPr>
        <w:t>.</w:t>
      </w:r>
    </w:p>
    <w:p w:rsidR="00FC3093" w:rsidRPr="00B23C34" w:rsidRDefault="00FC3093" w:rsidP="00EA2E1C">
      <w:pPr>
        <w:pStyle w:val="Legenda"/>
        <w:keepNext/>
        <w:spacing w:after="0" w:line="360" w:lineRule="auto"/>
        <w:jc w:val="center"/>
        <w:rPr>
          <w:rFonts w:cs="Times New Roman"/>
          <w:b w:val="0"/>
          <w:color w:val="auto"/>
          <w:sz w:val="24"/>
        </w:rPr>
      </w:pPr>
    </w:p>
    <w:p w:rsidR="008858BE" w:rsidRPr="00B23C34" w:rsidRDefault="008858BE" w:rsidP="00986839">
      <w:pPr>
        <w:pStyle w:val="Ttulo3"/>
        <w:numPr>
          <w:ilvl w:val="2"/>
          <w:numId w:val="25"/>
        </w:numPr>
        <w:spacing w:before="0" w:line="360" w:lineRule="auto"/>
        <w:ind w:left="0" w:firstLine="0"/>
        <w:rPr>
          <w:rFonts w:cs="Times New Roman"/>
        </w:rPr>
      </w:pPr>
      <w:bookmarkStart w:id="24" w:name="_Toc523839039"/>
      <w:r w:rsidRPr="00B23C34">
        <w:rPr>
          <w:rFonts w:cs="Times New Roman"/>
        </w:rPr>
        <w:t>Análise térmica</w:t>
      </w:r>
      <w:r w:rsidR="003921FA">
        <w:rPr>
          <w:rFonts w:cs="Times New Roman"/>
        </w:rPr>
        <w:t>.</w:t>
      </w:r>
      <w:bookmarkEnd w:id="24"/>
    </w:p>
    <w:p w:rsidR="000340A5" w:rsidRPr="00B23C34" w:rsidRDefault="000340A5" w:rsidP="000340A5">
      <w:pPr>
        <w:spacing w:after="0" w:line="360" w:lineRule="auto"/>
        <w:rPr>
          <w:rFonts w:cs="Times New Roman"/>
        </w:rPr>
      </w:pPr>
    </w:p>
    <w:p w:rsidR="00120999" w:rsidRPr="00B23C34" w:rsidRDefault="00120999" w:rsidP="000340A5">
      <w:pPr>
        <w:spacing w:after="0" w:line="360" w:lineRule="auto"/>
        <w:ind w:firstLine="708"/>
        <w:rPr>
          <w:rFonts w:cs="Times New Roman"/>
          <w:szCs w:val="24"/>
        </w:rPr>
      </w:pPr>
      <w:r w:rsidRPr="00B23C34">
        <w:rPr>
          <w:rFonts w:cs="Times New Roman"/>
          <w:szCs w:val="24"/>
        </w:rPr>
        <w:t>Na análise termogravimétrica verificaram-se as perdas de massa sofridas pelas amostras em função da temperatura.</w:t>
      </w:r>
    </w:p>
    <w:p w:rsidR="003921FA" w:rsidRDefault="000F4B4D" w:rsidP="000340A5">
      <w:pPr>
        <w:spacing w:after="0" w:line="360" w:lineRule="auto"/>
        <w:ind w:firstLine="708"/>
        <w:rPr>
          <w:rFonts w:cs="Times New Roman"/>
          <w:szCs w:val="24"/>
        </w:rPr>
      </w:pPr>
      <w:r w:rsidRPr="00B23C34">
        <w:rPr>
          <w:rFonts w:cs="Times New Roman"/>
          <w:szCs w:val="24"/>
        </w:rPr>
        <w:t>Os ensaios foram realizados em atmosfera de nitrogênio com taxa de aquecimento de 10°C/min</w:t>
      </w:r>
      <w:r w:rsidR="00005F16" w:rsidRPr="00B23C34">
        <w:rPr>
          <w:rFonts w:cs="Times New Roman"/>
          <w:szCs w:val="24"/>
        </w:rPr>
        <w:t xml:space="preserve"> </w:t>
      </w:r>
      <w:r w:rsidRPr="00B23C34">
        <w:rPr>
          <w:rFonts w:cs="Times New Roman"/>
          <w:szCs w:val="24"/>
        </w:rPr>
        <w:t xml:space="preserve">até a temperatura de 800°C, em um equipamento </w:t>
      </w:r>
      <w:proofErr w:type="spellStart"/>
      <w:r w:rsidRPr="00B23C34">
        <w:rPr>
          <w:rFonts w:cs="Times New Roman"/>
          <w:szCs w:val="24"/>
        </w:rPr>
        <w:t>Shimatzu</w:t>
      </w:r>
      <w:proofErr w:type="spellEnd"/>
      <w:r w:rsidRPr="00B23C34">
        <w:rPr>
          <w:rFonts w:cs="Times New Roman"/>
          <w:szCs w:val="24"/>
        </w:rPr>
        <w:t xml:space="preserve">, modelo DTG – 60H acoplado a uma </w:t>
      </w:r>
      <w:proofErr w:type="spellStart"/>
      <w:r w:rsidRPr="00B23C34">
        <w:rPr>
          <w:rFonts w:cs="Times New Roman"/>
          <w:szCs w:val="24"/>
        </w:rPr>
        <w:t>termobalança</w:t>
      </w:r>
      <w:proofErr w:type="spellEnd"/>
      <w:r w:rsidRPr="00B23C34">
        <w:rPr>
          <w:rFonts w:cs="Times New Roman"/>
          <w:szCs w:val="24"/>
        </w:rPr>
        <w:t>, localizado</w:t>
      </w:r>
      <w:r w:rsidR="002366D0" w:rsidRPr="00B23C34">
        <w:rPr>
          <w:rFonts w:cs="Times New Roman"/>
          <w:szCs w:val="24"/>
        </w:rPr>
        <w:t xml:space="preserve"> no Laboratório de Análise Térmica</w:t>
      </w:r>
      <w:r w:rsidR="00F41C8A" w:rsidRPr="00B23C34">
        <w:rPr>
          <w:rFonts w:cs="Times New Roman"/>
          <w:szCs w:val="24"/>
        </w:rPr>
        <w:t xml:space="preserve"> d</w:t>
      </w:r>
      <w:r w:rsidR="002366D0" w:rsidRPr="00B23C34">
        <w:rPr>
          <w:rFonts w:cs="Times New Roman"/>
          <w:szCs w:val="24"/>
        </w:rPr>
        <w:t>a Universidade Federal do Sul e Sudeste do Pará.</w:t>
      </w:r>
    </w:p>
    <w:p w:rsidR="003921FA" w:rsidRDefault="003921FA">
      <w:pPr>
        <w:rPr>
          <w:rFonts w:cs="Times New Roman"/>
          <w:szCs w:val="24"/>
        </w:rPr>
      </w:pPr>
      <w:r>
        <w:rPr>
          <w:rFonts w:cs="Times New Roman"/>
          <w:szCs w:val="24"/>
        </w:rPr>
        <w:br w:type="page"/>
      </w:r>
    </w:p>
    <w:p w:rsidR="00B32890" w:rsidRPr="00B23C34" w:rsidRDefault="00B32890" w:rsidP="003921FA">
      <w:pPr>
        <w:pStyle w:val="Ttulo1"/>
        <w:numPr>
          <w:ilvl w:val="0"/>
          <w:numId w:val="35"/>
        </w:numPr>
        <w:rPr>
          <w:rFonts w:cs="Times New Roman"/>
        </w:rPr>
      </w:pPr>
      <w:bookmarkStart w:id="25" w:name="_Toc523839040"/>
      <w:r w:rsidRPr="00B23C34">
        <w:rPr>
          <w:rFonts w:cs="Times New Roman"/>
        </w:rPr>
        <w:lastRenderedPageBreak/>
        <w:t>RESULTADOS E DISCUSSÃO</w:t>
      </w:r>
      <w:bookmarkEnd w:id="25"/>
    </w:p>
    <w:p w:rsidR="00142103" w:rsidRPr="00B23C34" w:rsidRDefault="00142103" w:rsidP="002348A0">
      <w:pPr>
        <w:spacing w:after="0" w:line="360" w:lineRule="auto"/>
        <w:rPr>
          <w:rFonts w:cs="Times New Roman"/>
        </w:rPr>
      </w:pPr>
    </w:p>
    <w:p w:rsidR="00EF39EC" w:rsidRPr="00B23C34" w:rsidRDefault="00EF39EC" w:rsidP="002348A0">
      <w:pPr>
        <w:spacing w:after="0" w:line="360" w:lineRule="auto"/>
        <w:rPr>
          <w:rFonts w:cs="Times New Roman"/>
        </w:rPr>
      </w:pPr>
    </w:p>
    <w:p w:rsidR="00B32890" w:rsidRPr="00B23C34" w:rsidRDefault="00B32890" w:rsidP="00A453F8">
      <w:pPr>
        <w:pStyle w:val="Ttulo2"/>
        <w:numPr>
          <w:ilvl w:val="1"/>
          <w:numId w:val="26"/>
        </w:numPr>
        <w:spacing w:before="0" w:line="360" w:lineRule="auto"/>
        <w:ind w:left="0" w:firstLine="0"/>
        <w:rPr>
          <w:rFonts w:cs="Times New Roman"/>
        </w:rPr>
      </w:pPr>
      <w:bookmarkStart w:id="26" w:name="_Toc523839041"/>
      <w:r w:rsidRPr="00B23C34">
        <w:rPr>
          <w:rFonts w:cs="Times New Roman"/>
        </w:rPr>
        <w:t>S</w:t>
      </w:r>
      <w:r w:rsidR="00EF39EC" w:rsidRPr="00B23C34">
        <w:rPr>
          <w:rFonts w:cs="Times New Roman"/>
        </w:rPr>
        <w:t>ECAGEM</w:t>
      </w:r>
      <w:bookmarkEnd w:id="26"/>
    </w:p>
    <w:p w:rsidR="00EF39EC" w:rsidRPr="00B23C34" w:rsidRDefault="00EF39EC" w:rsidP="002348A0">
      <w:pPr>
        <w:spacing w:after="0" w:line="360" w:lineRule="auto"/>
        <w:rPr>
          <w:rFonts w:cs="Times New Roman"/>
        </w:rPr>
      </w:pPr>
    </w:p>
    <w:p w:rsidR="00B32890" w:rsidRPr="00B23C34" w:rsidRDefault="005039D6" w:rsidP="003335EC">
      <w:pPr>
        <w:spacing w:after="0" w:line="360" w:lineRule="auto"/>
        <w:ind w:firstLine="708"/>
        <w:rPr>
          <w:rFonts w:cs="Times New Roman"/>
        </w:rPr>
      </w:pPr>
      <w:r w:rsidRPr="00B23C34">
        <w:rPr>
          <w:rFonts w:cs="Times New Roman"/>
        </w:rPr>
        <w:t>Como os resultados da primeira secagem não foram tão expressivos, e levando-se em conta que os melhores resultados foram aqueles para um tempo maior, decidiu-se realizar a secagem com variações de massa de 500g e 1000g para tempos de 20 e 60 min.</w:t>
      </w:r>
      <w:r w:rsidR="005A65BA" w:rsidRPr="00B23C34">
        <w:rPr>
          <w:rFonts w:cs="Times New Roman"/>
        </w:rPr>
        <w:t xml:space="preserve"> </w:t>
      </w:r>
      <w:r w:rsidR="003E14F9" w:rsidRPr="00B23C34">
        <w:rPr>
          <w:rFonts w:cs="Times New Roman"/>
        </w:rPr>
        <w:t xml:space="preserve">Os resultados obtidos nessa segunda secagem estão dispostos na </w:t>
      </w:r>
      <w:r w:rsidR="00AE435A" w:rsidRPr="00B23C34">
        <w:rPr>
          <w:rFonts w:cs="Times New Roman"/>
        </w:rPr>
        <w:t>Tabela 5.</w:t>
      </w:r>
    </w:p>
    <w:p w:rsidR="007B0226" w:rsidRPr="00B23C34" w:rsidRDefault="007B0226" w:rsidP="003335EC">
      <w:pPr>
        <w:spacing w:after="0" w:line="360" w:lineRule="auto"/>
        <w:rPr>
          <w:rFonts w:cs="Times New Roman"/>
        </w:rPr>
      </w:pPr>
    </w:p>
    <w:p w:rsidR="002D0E10" w:rsidRPr="00B23C34" w:rsidRDefault="0028202F" w:rsidP="004F4477">
      <w:pPr>
        <w:pStyle w:val="Legenda"/>
        <w:keepNext/>
        <w:spacing w:after="0" w:line="360" w:lineRule="auto"/>
        <w:rPr>
          <w:rFonts w:cs="Times New Roman"/>
          <w:b w:val="0"/>
          <w:color w:val="auto"/>
          <w:sz w:val="24"/>
        </w:rPr>
      </w:pPr>
      <w:bookmarkStart w:id="27" w:name="_Toc406612545"/>
      <w:r w:rsidRPr="00B23C34">
        <w:rPr>
          <w:rFonts w:cs="Times New Roman"/>
          <w:color w:val="auto"/>
          <w:sz w:val="24"/>
        </w:rPr>
        <w:t>T</w:t>
      </w:r>
      <w:r w:rsidR="002E4AA9" w:rsidRPr="00B23C34">
        <w:rPr>
          <w:rFonts w:cs="Times New Roman"/>
          <w:color w:val="auto"/>
          <w:sz w:val="24"/>
        </w:rPr>
        <w:t>abela</w:t>
      </w:r>
      <w:r w:rsidRPr="00B23C34">
        <w:rPr>
          <w:rFonts w:cs="Times New Roman"/>
          <w:color w:val="auto"/>
          <w:sz w:val="24"/>
        </w:rPr>
        <w:t xml:space="preserve"> </w:t>
      </w:r>
      <w:r w:rsidR="00117384" w:rsidRPr="00B23C34">
        <w:rPr>
          <w:rFonts w:cs="Times New Roman"/>
          <w:color w:val="auto"/>
          <w:sz w:val="24"/>
        </w:rPr>
        <w:fldChar w:fldCharType="begin"/>
      </w:r>
      <w:r w:rsidR="003C5A50" w:rsidRPr="00B23C34">
        <w:rPr>
          <w:rFonts w:cs="Times New Roman"/>
          <w:color w:val="auto"/>
          <w:sz w:val="24"/>
        </w:rPr>
        <w:instrText xml:space="preserve"> SEQ Tabela \* ARABIC </w:instrText>
      </w:r>
      <w:r w:rsidR="00117384" w:rsidRPr="00B23C34">
        <w:rPr>
          <w:rFonts w:cs="Times New Roman"/>
          <w:color w:val="auto"/>
          <w:sz w:val="24"/>
        </w:rPr>
        <w:fldChar w:fldCharType="separate"/>
      </w:r>
      <w:r w:rsidR="001F05A2">
        <w:rPr>
          <w:rFonts w:cs="Times New Roman"/>
          <w:noProof/>
          <w:color w:val="auto"/>
          <w:sz w:val="24"/>
        </w:rPr>
        <w:t>5</w:t>
      </w:r>
      <w:r w:rsidR="00117384" w:rsidRPr="00B23C34">
        <w:rPr>
          <w:rFonts w:cs="Times New Roman"/>
          <w:color w:val="auto"/>
          <w:sz w:val="24"/>
        </w:rPr>
        <w:fldChar w:fldCharType="end"/>
      </w:r>
      <w:r w:rsidRPr="00B23C34">
        <w:rPr>
          <w:rFonts w:cs="Times New Roman"/>
          <w:b w:val="0"/>
          <w:color w:val="auto"/>
          <w:sz w:val="24"/>
        </w:rPr>
        <w:t xml:space="preserve"> -</w:t>
      </w:r>
      <w:r w:rsidR="002D0E10" w:rsidRPr="00B23C34">
        <w:rPr>
          <w:rFonts w:cs="Times New Roman"/>
          <w:b w:val="0"/>
          <w:color w:val="auto"/>
          <w:sz w:val="24"/>
        </w:rPr>
        <w:t xml:space="preserve"> Resultados</w:t>
      </w:r>
      <w:r w:rsidR="002D0E10" w:rsidRPr="00B23C34">
        <w:rPr>
          <w:rFonts w:cs="Times New Roman"/>
          <w:b w:val="0"/>
          <w:noProof/>
          <w:color w:val="auto"/>
          <w:sz w:val="24"/>
        </w:rPr>
        <w:t xml:space="preserve"> obtidos durante a secagem.</w:t>
      </w:r>
      <w:bookmarkEnd w:id="27"/>
    </w:p>
    <w:tbl>
      <w:tblPr>
        <w:tblStyle w:val="SombreamentoClaro3"/>
        <w:tblW w:w="5000" w:type="pct"/>
        <w:jc w:val="center"/>
        <w:tblLook w:val="04A0" w:firstRow="1" w:lastRow="0" w:firstColumn="1" w:lastColumn="0" w:noHBand="0" w:noVBand="1"/>
      </w:tblPr>
      <w:tblGrid>
        <w:gridCol w:w="2267"/>
        <w:gridCol w:w="2268"/>
        <w:gridCol w:w="2268"/>
        <w:gridCol w:w="2268"/>
      </w:tblGrid>
      <w:tr w:rsidR="005014D9" w:rsidRPr="00B23C34" w:rsidTr="004F44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vAlign w:val="center"/>
          </w:tcPr>
          <w:p w:rsidR="005014D9" w:rsidRPr="00B23C34" w:rsidRDefault="00B11D48" w:rsidP="00941421">
            <w:pPr>
              <w:spacing w:line="360" w:lineRule="auto"/>
              <w:jc w:val="center"/>
              <w:rPr>
                <w:rFonts w:cs="Times New Roman"/>
              </w:rPr>
            </w:pPr>
            <w:r w:rsidRPr="00B23C34">
              <w:rPr>
                <w:rFonts w:cs="Times New Roman"/>
              </w:rPr>
              <w:t>A</w:t>
            </w:r>
            <w:r w:rsidR="005014D9" w:rsidRPr="00B23C34">
              <w:rPr>
                <w:rFonts w:cs="Times New Roman"/>
              </w:rPr>
              <w:t>mostra (g)</w:t>
            </w:r>
          </w:p>
        </w:tc>
        <w:tc>
          <w:tcPr>
            <w:tcW w:w="1250" w:type="pct"/>
            <w:shd w:val="clear" w:color="auto" w:fill="auto"/>
            <w:vAlign w:val="center"/>
          </w:tcPr>
          <w:p w:rsidR="005014D9" w:rsidRPr="00B23C34" w:rsidRDefault="005014D9" w:rsidP="0094142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B23C34">
              <w:rPr>
                <w:rFonts w:cs="Times New Roman"/>
              </w:rPr>
              <w:t>Tempo (min)</w:t>
            </w:r>
          </w:p>
        </w:tc>
        <w:tc>
          <w:tcPr>
            <w:tcW w:w="1250" w:type="pct"/>
            <w:shd w:val="clear" w:color="auto" w:fill="auto"/>
            <w:vAlign w:val="center"/>
          </w:tcPr>
          <w:p w:rsidR="005014D9" w:rsidRPr="00B23C34" w:rsidRDefault="005014D9" w:rsidP="0094142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B23C34">
              <w:rPr>
                <w:rFonts w:cs="Times New Roman"/>
              </w:rPr>
              <w:t>Massa seca (g)</w:t>
            </w:r>
          </w:p>
        </w:tc>
        <w:tc>
          <w:tcPr>
            <w:tcW w:w="1250" w:type="pct"/>
            <w:shd w:val="clear" w:color="auto" w:fill="auto"/>
            <w:vAlign w:val="center"/>
          </w:tcPr>
          <w:p w:rsidR="005014D9" w:rsidRPr="00B23C34" w:rsidRDefault="00786D7F" w:rsidP="0094142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B23C34">
              <w:rPr>
                <w:rFonts w:cs="Times New Roman"/>
              </w:rPr>
              <w:t>Massa perdida (g)</w:t>
            </w:r>
          </w:p>
        </w:tc>
      </w:tr>
      <w:tr w:rsidR="005014D9" w:rsidRPr="00B23C34" w:rsidTr="004F44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vAlign w:val="center"/>
          </w:tcPr>
          <w:p w:rsidR="005014D9" w:rsidRPr="00B23C34" w:rsidRDefault="005014D9" w:rsidP="00941421">
            <w:pPr>
              <w:spacing w:line="360" w:lineRule="auto"/>
              <w:jc w:val="center"/>
              <w:rPr>
                <w:rFonts w:cs="Times New Roman"/>
              </w:rPr>
            </w:pPr>
            <w:r w:rsidRPr="00B23C34">
              <w:rPr>
                <w:rFonts w:cs="Times New Roman"/>
              </w:rPr>
              <w:t>500</w:t>
            </w:r>
          </w:p>
        </w:tc>
        <w:tc>
          <w:tcPr>
            <w:tcW w:w="1250" w:type="pct"/>
            <w:shd w:val="clear" w:color="auto" w:fill="auto"/>
            <w:vAlign w:val="center"/>
          </w:tcPr>
          <w:p w:rsidR="005014D9" w:rsidRPr="00B23C34" w:rsidRDefault="005014D9" w:rsidP="0094142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B23C34">
              <w:rPr>
                <w:rFonts w:cs="Times New Roman"/>
              </w:rPr>
              <w:t>20</w:t>
            </w:r>
          </w:p>
        </w:tc>
        <w:tc>
          <w:tcPr>
            <w:tcW w:w="1250" w:type="pct"/>
            <w:shd w:val="clear" w:color="auto" w:fill="auto"/>
            <w:vAlign w:val="center"/>
          </w:tcPr>
          <w:p w:rsidR="005014D9" w:rsidRPr="00B23C34" w:rsidRDefault="005014D9" w:rsidP="0094142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B23C34">
              <w:rPr>
                <w:rFonts w:cs="Times New Roman"/>
              </w:rPr>
              <w:t>495,6</w:t>
            </w:r>
          </w:p>
        </w:tc>
        <w:tc>
          <w:tcPr>
            <w:tcW w:w="1250" w:type="pct"/>
            <w:shd w:val="clear" w:color="auto" w:fill="auto"/>
            <w:vAlign w:val="center"/>
          </w:tcPr>
          <w:p w:rsidR="005014D9" w:rsidRPr="00B23C34" w:rsidRDefault="00007EE2" w:rsidP="0094142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B23C34">
              <w:rPr>
                <w:rFonts w:cs="Times New Roman"/>
              </w:rPr>
              <w:t>4,4</w:t>
            </w:r>
          </w:p>
        </w:tc>
      </w:tr>
      <w:tr w:rsidR="005014D9" w:rsidRPr="00B23C34" w:rsidTr="004F4477">
        <w:trPr>
          <w:jc w:val="center"/>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vAlign w:val="center"/>
          </w:tcPr>
          <w:p w:rsidR="005014D9" w:rsidRPr="00B23C34" w:rsidRDefault="005014D9" w:rsidP="00941421">
            <w:pPr>
              <w:spacing w:line="360" w:lineRule="auto"/>
              <w:jc w:val="center"/>
              <w:rPr>
                <w:rFonts w:cs="Times New Roman"/>
              </w:rPr>
            </w:pPr>
            <w:r w:rsidRPr="00B23C34">
              <w:rPr>
                <w:rFonts w:cs="Times New Roman"/>
              </w:rPr>
              <w:t>500</w:t>
            </w:r>
          </w:p>
        </w:tc>
        <w:tc>
          <w:tcPr>
            <w:tcW w:w="1250" w:type="pct"/>
            <w:shd w:val="clear" w:color="auto" w:fill="auto"/>
            <w:vAlign w:val="center"/>
          </w:tcPr>
          <w:p w:rsidR="005014D9" w:rsidRPr="00B23C34" w:rsidRDefault="005014D9" w:rsidP="00941421">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B23C34">
              <w:rPr>
                <w:rFonts w:cs="Times New Roman"/>
              </w:rPr>
              <w:t>60</w:t>
            </w:r>
          </w:p>
        </w:tc>
        <w:tc>
          <w:tcPr>
            <w:tcW w:w="1250" w:type="pct"/>
            <w:shd w:val="clear" w:color="auto" w:fill="auto"/>
            <w:vAlign w:val="center"/>
          </w:tcPr>
          <w:p w:rsidR="005014D9" w:rsidRPr="00B23C34" w:rsidRDefault="005014D9" w:rsidP="00941421">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B23C34">
              <w:rPr>
                <w:rFonts w:cs="Times New Roman"/>
              </w:rPr>
              <w:t>493,4</w:t>
            </w:r>
          </w:p>
        </w:tc>
        <w:tc>
          <w:tcPr>
            <w:tcW w:w="1250" w:type="pct"/>
            <w:shd w:val="clear" w:color="auto" w:fill="auto"/>
            <w:vAlign w:val="center"/>
          </w:tcPr>
          <w:p w:rsidR="005014D9" w:rsidRPr="00B23C34" w:rsidRDefault="00007EE2" w:rsidP="00941421">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B23C34">
              <w:rPr>
                <w:rFonts w:cs="Times New Roman"/>
              </w:rPr>
              <w:t>6,6</w:t>
            </w:r>
          </w:p>
        </w:tc>
      </w:tr>
      <w:tr w:rsidR="005014D9" w:rsidRPr="00B23C34" w:rsidTr="004F44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vAlign w:val="center"/>
          </w:tcPr>
          <w:p w:rsidR="005014D9" w:rsidRPr="00B23C34" w:rsidRDefault="005014D9" w:rsidP="00941421">
            <w:pPr>
              <w:spacing w:line="360" w:lineRule="auto"/>
              <w:jc w:val="center"/>
              <w:rPr>
                <w:rFonts w:cs="Times New Roman"/>
              </w:rPr>
            </w:pPr>
            <w:r w:rsidRPr="00B23C34">
              <w:rPr>
                <w:rFonts w:cs="Times New Roman"/>
              </w:rPr>
              <w:t>1000</w:t>
            </w:r>
          </w:p>
        </w:tc>
        <w:tc>
          <w:tcPr>
            <w:tcW w:w="1250" w:type="pct"/>
            <w:shd w:val="clear" w:color="auto" w:fill="auto"/>
            <w:vAlign w:val="center"/>
          </w:tcPr>
          <w:p w:rsidR="005014D9" w:rsidRPr="00B23C34" w:rsidRDefault="005014D9" w:rsidP="0094142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B23C34">
              <w:rPr>
                <w:rFonts w:cs="Times New Roman"/>
              </w:rPr>
              <w:t>20</w:t>
            </w:r>
          </w:p>
        </w:tc>
        <w:tc>
          <w:tcPr>
            <w:tcW w:w="1250" w:type="pct"/>
            <w:shd w:val="clear" w:color="auto" w:fill="auto"/>
            <w:vAlign w:val="center"/>
          </w:tcPr>
          <w:p w:rsidR="005014D9" w:rsidRPr="00B23C34" w:rsidRDefault="005014D9" w:rsidP="0094142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B23C34">
              <w:rPr>
                <w:rFonts w:cs="Times New Roman"/>
              </w:rPr>
              <w:t>994,7</w:t>
            </w:r>
          </w:p>
        </w:tc>
        <w:tc>
          <w:tcPr>
            <w:tcW w:w="1250" w:type="pct"/>
            <w:shd w:val="clear" w:color="auto" w:fill="auto"/>
            <w:vAlign w:val="center"/>
          </w:tcPr>
          <w:p w:rsidR="005014D9" w:rsidRPr="00B23C34" w:rsidRDefault="00007EE2" w:rsidP="0094142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B23C34">
              <w:rPr>
                <w:rFonts w:cs="Times New Roman"/>
              </w:rPr>
              <w:t>5,3</w:t>
            </w:r>
          </w:p>
        </w:tc>
      </w:tr>
      <w:tr w:rsidR="005014D9" w:rsidRPr="00B23C34" w:rsidTr="004F4477">
        <w:trPr>
          <w:jc w:val="center"/>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vAlign w:val="center"/>
          </w:tcPr>
          <w:p w:rsidR="005014D9" w:rsidRPr="00B23C34" w:rsidRDefault="005014D9" w:rsidP="00941421">
            <w:pPr>
              <w:spacing w:line="360" w:lineRule="auto"/>
              <w:jc w:val="center"/>
              <w:rPr>
                <w:rFonts w:cs="Times New Roman"/>
              </w:rPr>
            </w:pPr>
            <w:r w:rsidRPr="00B23C34">
              <w:rPr>
                <w:rFonts w:cs="Times New Roman"/>
              </w:rPr>
              <w:t>1000</w:t>
            </w:r>
          </w:p>
        </w:tc>
        <w:tc>
          <w:tcPr>
            <w:tcW w:w="1250" w:type="pct"/>
            <w:shd w:val="clear" w:color="auto" w:fill="auto"/>
            <w:vAlign w:val="center"/>
          </w:tcPr>
          <w:p w:rsidR="005014D9" w:rsidRPr="00B23C34" w:rsidRDefault="005014D9" w:rsidP="00941421">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B23C34">
              <w:rPr>
                <w:rFonts w:cs="Times New Roman"/>
              </w:rPr>
              <w:t>60</w:t>
            </w:r>
          </w:p>
        </w:tc>
        <w:tc>
          <w:tcPr>
            <w:tcW w:w="1250" w:type="pct"/>
            <w:shd w:val="clear" w:color="auto" w:fill="auto"/>
            <w:vAlign w:val="center"/>
          </w:tcPr>
          <w:p w:rsidR="005014D9" w:rsidRPr="00B23C34" w:rsidRDefault="005014D9" w:rsidP="00941421">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B23C34">
              <w:rPr>
                <w:rFonts w:cs="Times New Roman"/>
              </w:rPr>
              <w:t>993,8</w:t>
            </w:r>
          </w:p>
        </w:tc>
        <w:tc>
          <w:tcPr>
            <w:tcW w:w="1250" w:type="pct"/>
            <w:shd w:val="clear" w:color="auto" w:fill="auto"/>
            <w:vAlign w:val="center"/>
          </w:tcPr>
          <w:p w:rsidR="005014D9" w:rsidRPr="00B23C34" w:rsidRDefault="00007EE2" w:rsidP="00941421">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B23C34">
              <w:rPr>
                <w:rFonts w:cs="Times New Roman"/>
              </w:rPr>
              <w:t>6,2</w:t>
            </w:r>
          </w:p>
        </w:tc>
      </w:tr>
    </w:tbl>
    <w:p w:rsidR="00DC6243" w:rsidRPr="00B23C34" w:rsidRDefault="00215484" w:rsidP="004F4477">
      <w:pPr>
        <w:pStyle w:val="Legenda"/>
        <w:spacing w:after="0" w:line="360" w:lineRule="auto"/>
        <w:jc w:val="left"/>
        <w:rPr>
          <w:rFonts w:cs="Times New Roman"/>
          <w:b w:val="0"/>
          <w:color w:val="auto"/>
          <w:sz w:val="22"/>
          <w:szCs w:val="24"/>
        </w:rPr>
      </w:pPr>
      <w:r w:rsidRPr="00B23C34">
        <w:rPr>
          <w:rFonts w:cs="Times New Roman"/>
          <w:color w:val="auto"/>
          <w:sz w:val="22"/>
        </w:rPr>
        <w:t xml:space="preserve">Fonte: </w:t>
      </w:r>
      <w:r w:rsidRPr="00B23C34">
        <w:rPr>
          <w:rFonts w:cs="Times New Roman"/>
          <w:b w:val="0"/>
          <w:color w:val="auto"/>
          <w:sz w:val="22"/>
        </w:rPr>
        <w:t>Autor,</w:t>
      </w:r>
      <w:r w:rsidR="006F1D45" w:rsidRPr="00B23C34">
        <w:rPr>
          <w:rFonts w:cs="Times New Roman"/>
          <w:b w:val="0"/>
          <w:color w:val="auto"/>
          <w:sz w:val="22"/>
        </w:rPr>
        <w:t xml:space="preserve"> </w:t>
      </w:r>
      <w:r w:rsidR="004F4477" w:rsidRPr="00B23C34">
        <w:rPr>
          <w:rFonts w:cs="Times New Roman"/>
          <w:b w:val="0"/>
          <w:color w:val="auto"/>
          <w:sz w:val="22"/>
        </w:rPr>
        <w:t>(</w:t>
      </w:r>
      <w:r w:rsidRPr="00B23C34">
        <w:rPr>
          <w:rFonts w:cs="Times New Roman"/>
          <w:b w:val="0"/>
          <w:color w:val="auto"/>
          <w:sz w:val="22"/>
        </w:rPr>
        <w:t>2014</w:t>
      </w:r>
      <w:r w:rsidR="004F4477" w:rsidRPr="00B23C34">
        <w:rPr>
          <w:rFonts w:cs="Times New Roman"/>
          <w:b w:val="0"/>
          <w:color w:val="auto"/>
          <w:sz w:val="22"/>
        </w:rPr>
        <w:t>)</w:t>
      </w:r>
      <w:r w:rsidRPr="00B23C34">
        <w:rPr>
          <w:rFonts w:cs="Times New Roman"/>
          <w:b w:val="0"/>
          <w:color w:val="auto"/>
          <w:sz w:val="22"/>
        </w:rPr>
        <w:t>.</w:t>
      </w:r>
    </w:p>
    <w:p w:rsidR="00CD0963" w:rsidRPr="00B23C34" w:rsidRDefault="00CD0963" w:rsidP="00220C5A">
      <w:pPr>
        <w:spacing w:after="0" w:line="360" w:lineRule="auto"/>
        <w:rPr>
          <w:rFonts w:cs="Times New Roman"/>
        </w:rPr>
      </w:pPr>
    </w:p>
    <w:p w:rsidR="00CE707A" w:rsidRPr="00B23C34" w:rsidRDefault="00A07E1B" w:rsidP="00F40024">
      <w:pPr>
        <w:spacing w:after="0" w:line="360" w:lineRule="auto"/>
        <w:ind w:right="71" w:firstLine="708"/>
        <w:rPr>
          <w:rFonts w:cs="Times New Roman"/>
        </w:rPr>
      </w:pPr>
      <w:r w:rsidRPr="00B23C34">
        <w:rPr>
          <w:rFonts w:cs="Times New Roman"/>
          <w:szCs w:val="24"/>
        </w:rPr>
        <w:t xml:space="preserve">Analisando os resultados obtidos na </w:t>
      </w:r>
      <w:r w:rsidR="00220C5A" w:rsidRPr="00B23C34">
        <w:rPr>
          <w:rFonts w:cs="Times New Roman"/>
          <w:szCs w:val="24"/>
        </w:rPr>
        <w:t>Tabela 5</w:t>
      </w:r>
      <w:r w:rsidR="00710267" w:rsidRPr="00B23C34">
        <w:rPr>
          <w:rFonts w:cs="Times New Roman"/>
          <w:szCs w:val="24"/>
        </w:rPr>
        <w:t xml:space="preserve">, verificou-se que o que apresentaram melhor êxito, </w:t>
      </w:r>
      <w:r w:rsidR="00994F9B" w:rsidRPr="00B23C34">
        <w:rPr>
          <w:rFonts w:cs="Times New Roman"/>
          <w:szCs w:val="24"/>
        </w:rPr>
        <w:t>tanto para amostras de 500 e 1000g,</w:t>
      </w:r>
      <w:r w:rsidRPr="00B23C34">
        <w:rPr>
          <w:rFonts w:cs="Times New Roman"/>
          <w:szCs w:val="24"/>
        </w:rPr>
        <w:t xml:space="preserve"> </w:t>
      </w:r>
      <w:r w:rsidR="00710267" w:rsidRPr="00B23C34">
        <w:rPr>
          <w:rFonts w:cs="Times New Roman"/>
          <w:szCs w:val="24"/>
        </w:rPr>
        <w:t>foi</w:t>
      </w:r>
      <w:r w:rsidRPr="00B23C34">
        <w:rPr>
          <w:rFonts w:cs="Times New Roman"/>
          <w:szCs w:val="24"/>
        </w:rPr>
        <w:t xml:space="preserve"> </w:t>
      </w:r>
      <w:r w:rsidR="00710267" w:rsidRPr="00B23C34">
        <w:rPr>
          <w:rFonts w:cs="Times New Roman"/>
          <w:szCs w:val="24"/>
        </w:rPr>
        <w:t>obtido com o tempo de 60 minutos</w:t>
      </w:r>
      <w:r w:rsidR="00994F9B" w:rsidRPr="00B23C34">
        <w:rPr>
          <w:rFonts w:cs="Times New Roman"/>
          <w:szCs w:val="24"/>
        </w:rPr>
        <w:t xml:space="preserve">, pois nesse tempo houve uma maior perda de água. No que diz respeito </w:t>
      </w:r>
      <w:r w:rsidR="00F757A4" w:rsidRPr="00B23C34">
        <w:rPr>
          <w:rFonts w:cs="Times New Roman"/>
          <w:szCs w:val="24"/>
        </w:rPr>
        <w:t>à</w:t>
      </w:r>
      <w:r w:rsidR="00994F9B" w:rsidRPr="00B23C34">
        <w:rPr>
          <w:rFonts w:cs="Times New Roman"/>
          <w:szCs w:val="24"/>
        </w:rPr>
        <w:t xml:space="preserve"> massa, a que apresentou um resultado mais satisfatório foi a de 500 g</w:t>
      </w:r>
      <w:r w:rsidR="00017C98" w:rsidRPr="00B23C34">
        <w:rPr>
          <w:rFonts w:cs="Times New Roman"/>
          <w:szCs w:val="24"/>
        </w:rPr>
        <w:t xml:space="preserve">, porém, pode-se notar que a massa não </w:t>
      </w:r>
      <w:r w:rsidR="008641B1" w:rsidRPr="00B23C34">
        <w:rPr>
          <w:rFonts w:cs="Times New Roman"/>
          <w:szCs w:val="24"/>
        </w:rPr>
        <w:t>influenciou</w:t>
      </w:r>
      <w:r w:rsidR="00017C98" w:rsidRPr="00B23C34">
        <w:rPr>
          <w:rFonts w:cs="Times New Roman"/>
          <w:szCs w:val="24"/>
        </w:rPr>
        <w:t xml:space="preserve"> de forma significativa nos resultados, visto </w:t>
      </w:r>
      <w:r w:rsidR="00F757A4" w:rsidRPr="00B23C34">
        <w:rPr>
          <w:rFonts w:cs="Times New Roman"/>
          <w:szCs w:val="24"/>
        </w:rPr>
        <w:t xml:space="preserve">que o resultado final apresentou uma diferença de </w:t>
      </w:r>
    </w:p>
    <w:p w:rsidR="005E0EA0" w:rsidRPr="00B23C34" w:rsidRDefault="005E0EA0" w:rsidP="00A55EA4">
      <w:pPr>
        <w:pStyle w:val="Legenda"/>
        <w:keepNext/>
        <w:spacing w:after="0" w:line="360" w:lineRule="auto"/>
        <w:jc w:val="center"/>
        <w:rPr>
          <w:rFonts w:cs="Times New Roman"/>
          <w:b w:val="0"/>
          <w:color w:val="auto"/>
          <w:sz w:val="24"/>
        </w:rPr>
      </w:pPr>
      <w:bookmarkStart w:id="28" w:name="_Toc406612703"/>
      <w:r w:rsidRPr="00B23C34">
        <w:rPr>
          <w:rFonts w:cs="Times New Roman"/>
          <w:color w:val="auto"/>
          <w:sz w:val="24"/>
        </w:rPr>
        <w:lastRenderedPageBreak/>
        <w:t>F</w:t>
      </w:r>
      <w:r w:rsidR="000724E4" w:rsidRPr="00B23C34">
        <w:rPr>
          <w:rFonts w:cs="Times New Roman"/>
          <w:color w:val="auto"/>
          <w:sz w:val="24"/>
        </w:rPr>
        <w:t>igura</w:t>
      </w:r>
      <w:r w:rsidRPr="00B23C34">
        <w:rPr>
          <w:rFonts w:cs="Times New Roman"/>
          <w:color w:val="auto"/>
          <w:sz w:val="24"/>
        </w:rPr>
        <w:t xml:space="preserve"> </w:t>
      </w:r>
      <w:r w:rsidR="00117384" w:rsidRPr="00B23C34">
        <w:rPr>
          <w:rFonts w:cs="Times New Roman"/>
          <w:color w:val="auto"/>
          <w:sz w:val="24"/>
        </w:rPr>
        <w:fldChar w:fldCharType="begin"/>
      </w:r>
      <w:r w:rsidR="00DA069B" w:rsidRPr="00B23C34">
        <w:rPr>
          <w:rFonts w:cs="Times New Roman"/>
          <w:color w:val="auto"/>
          <w:sz w:val="24"/>
        </w:rPr>
        <w:instrText xml:space="preserve"> SEQ Figura \* ARABIC </w:instrText>
      </w:r>
      <w:r w:rsidR="00117384" w:rsidRPr="00B23C34">
        <w:rPr>
          <w:rFonts w:cs="Times New Roman"/>
          <w:color w:val="auto"/>
          <w:sz w:val="24"/>
        </w:rPr>
        <w:fldChar w:fldCharType="separate"/>
      </w:r>
      <w:r w:rsidR="001F05A2">
        <w:rPr>
          <w:rFonts w:cs="Times New Roman"/>
          <w:noProof/>
          <w:color w:val="auto"/>
          <w:sz w:val="24"/>
        </w:rPr>
        <w:t>35</w:t>
      </w:r>
      <w:r w:rsidR="00117384" w:rsidRPr="00B23C34">
        <w:rPr>
          <w:rFonts w:cs="Times New Roman"/>
          <w:color w:val="auto"/>
          <w:sz w:val="24"/>
        </w:rPr>
        <w:fldChar w:fldCharType="end"/>
      </w:r>
      <w:r w:rsidRPr="00B23C34">
        <w:rPr>
          <w:rFonts w:cs="Times New Roman"/>
          <w:color w:val="auto"/>
          <w:sz w:val="24"/>
        </w:rPr>
        <w:t xml:space="preserve"> -</w:t>
      </w:r>
      <w:r w:rsidRPr="00B23C34">
        <w:rPr>
          <w:rFonts w:cs="Times New Roman"/>
          <w:b w:val="0"/>
          <w:color w:val="auto"/>
          <w:sz w:val="24"/>
        </w:rPr>
        <w:t xml:space="preserve"> Espectrômetro da lama vermelha </w:t>
      </w:r>
      <w:r w:rsidR="00A36E8B" w:rsidRPr="00B23C34">
        <w:rPr>
          <w:rFonts w:cs="Times New Roman"/>
          <w:b w:val="0"/>
          <w:color w:val="auto"/>
          <w:sz w:val="24"/>
        </w:rPr>
        <w:t>in natura</w:t>
      </w:r>
      <w:r w:rsidRPr="00B23C34">
        <w:rPr>
          <w:rFonts w:cs="Times New Roman"/>
          <w:b w:val="0"/>
          <w:color w:val="auto"/>
          <w:sz w:val="24"/>
        </w:rPr>
        <w:t>.</w:t>
      </w:r>
      <w:bookmarkEnd w:id="28"/>
    </w:p>
    <w:p w:rsidR="00BE5698" w:rsidRPr="00B23C34" w:rsidRDefault="00841B78" w:rsidP="00BE5698">
      <w:pPr>
        <w:pStyle w:val="Legenda"/>
        <w:keepNext/>
        <w:spacing w:after="0" w:line="360" w:lineRule="auto"/>
        <w:jc w:val="center"/>
        <w:rPr>
          <w:rFonts w:cs="Times New Roman"/>
        </w:rPr>
      </w:pPr>
      <w:r w:rsidRPr="00B23C34">
        <w:rPr>
          <w:rFonts w:cs="Times New Roman"/>
          <w:noProof/>
          <w:color w:val="auto"/>
          <w:sz w:val="24"/>
          <w:lang w:eastAsia="pt-BR"/>
        </w:rPr>
        <w:drawing>
          <wp:inline distT="0" distB="0" distL="0" distR="0" wp14:anchorId="709FC295" wp14:editId="3BF8D334">
            <wp:extent cx="4699556" cy="3060000"/>
            <wp:effectExtent l="0" t="0" r="6350" b="7620"/>
            <wp:docPr id="2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699556" cy="3060000"/>
                    </a:xfrm>
                    <a:prstGeom prst="rect">
                      <a:avLst/>
                    </a:prstGeom>
                    <a:noFill/>
                    <a:ln w="9525">
                      <a:noFill/>
                      <a:miter lim="800000"/>
                      <a:headEnd/>
                      <a:tailEnd/>
                    </a:ln>
                  </pic:spPr>
                </pic:pic>
              </a:graphicData>
            </a:graphic>
          </wp:inline>
        </w:drawing>
      </w:r>
    </w:p>
    <w:p w:rsidR="00841B78" w:rsidRPr="00B23C34" w:rsidRDefault="005079E0" w:rsidP="00A55EA4">
      <w:pPr>
        <w:pStyle w:val="Legenda"/>
        <w:spacing w:after="0" w:line="360" w:lineRule="auto"/>
        <w:rPr>
          <w:rFonts w:cs="Times New Roman"/>
          <w:b w:val="0"/>
          <w:color w:val="auto"/>
          <w:sz w:val="32"/>
        </w:rPr>
      </w:pPr>
      <w:r w:rsidRPr="00B23C34">
        <w:rPr>
          <w:rFonts w:cs="Times New Roman"/>
          <w:color w:val="auto"/>
          <w:sz w:val="22"/>
        </w:rPr>
        <w:t xml:space="preserve">  </w:t>
      </w:r>
      <w:r w:rsidR="00F40024">
        <w:rPr>
          <w:rFonts w:cs="Times New Roman"/>
          <w:color w:val="auto"/>
          <w:sz w:val="22"/>
        </w:rPr>
        <w:tab/>
      </w:r>
      <w:r w:rsidRPr="00B23C34">
        <w:rPr>
          <w:rFonts w:cs="Times New Roman"/>
          <w:color w:val="auto"/>
          <w:sz w:val="22"/>
        </w:rPr>
        <w:t xml:space="preserve"> </w:t>
      </w:r>
      <w:r w:rsidR="00BE5698" w:rsidRPr="00B23C34">
        <w:rPr>
          <w:rFonts w:cs="Times New Roman"/>
          <w:color w:val="auto"/>
          <w:sz w:val="22"/>
        </w:rPr>
        <w:t xml:space="preserve">Fonte: </w:t>
      </w:r>
      <w:r w:rsidR="00BE5698" w:rsidRPr="00B23C34">
        <w:rPr>
          <w:rFonts w:cs="Times New Roman"/>
          <w:b w:val="0"/>
          <w:color w:val="auto"/>
          <w:sz w:val="22"/>
        </w:rPr>
        <w:t>Autor, (2014)</w:t>
      </w:r>
      <w:r w:rsidR="00BE5698" w:rsidRPr="00B23C34">
        <w:rPr>
          <w:rFonts w:cs="Times New Roman"/>
          <w:b w:val="0"/>
          <w:noProof/>
          <w:color w:val="auto"/>
          <w:sz w:val="22"/>
        </w:rPr>
        <w:t>.</w:t>
      </w:r>
    </w:p>
    <w:p w:rsidR="00F33F9A" w:rsidRPr="00B23C34" w:rsidRDefault="00F33F9A" w:rsidP="00A55EA4">
      <w:pPr>
        <w:spacing w:after="0" w:line="360" w:lineRule="auto"/>
        <w:rPr>
          <w:rFonts w:cs="Times New Roman"/>
        </w:rPr>
      </w:pPr>
    </w:p>
    <w:p w:rsidR="008212AB" w:rsidRPr="00B23C34" w:rsidRDefault="00463D01" w:rsidP="00A55EA4">
      <w:pPr>
        <w:pStyle w:val="Legenda"/>
        <w:keepNext/>
        <w:spacing w:after="0" w:line="360" w:lineRule="auto"/>
        <w:rPr>
          <w:rFonts w:cs="Times New Roman"/>
          <w:b w:val="0"/>
          <w:color w:val="auto"/>
          <w:sz w:val="24"/>
        </w:rPr>
      </w:pPr>
      <w:bookmarkStart w:id="29" w:name="_Toc406612552"/>
      <w:r w:rsidRPr="00B23C34">
        <w:rPr>
          <w:rFonts w:cs="Times New Roman"/>
          <w:color w:val="auto"/>
          <w:sz w:val="24"/>
        </w:rPr>
        <w:t>T</w:t>
      </w:r>
      <w:r w:rsidR="000724E4" w:rsidRPr="00B23C34">
        <w:rPr>
          <w:rFonts w:cs="Times New Roman"/>
          <w:color w:val="auto"/>
          <w:sz w:val="24"/>
        </w:rPr>
        <w:t>abela</w:t>
      </w:r>
      <w:r w:rsidRPr="00B23C34">
        <w:rPr>
          <w:rFonts w:cs="Times New Roman"/>
          <w:color w:val="auto"/>
          <w:sz w:val="24"/>
        </w:rPr>
        <w:t xml:space="preserve"> </w:t>
      </w:r>
      <w:r w:rsidR="00117384" w:rsidRPr="00B23C34">
        <w:rPr>
          <w:rFonts w:cs="Times New Roman"/>
          <w:color w:val="auto"/>
          <w:sz w:val="24"/>
        </w:rPr>
        <w:fldChar w:fldCharType="begin"/>
      </w:r>
      <w:r w:rsidR="003C5A50" w:rsidRPr="00B23C34">
        <w:rPr>
          <w:rFonts w:cs="Times New Roman"/>
          <w:color w:val="auto"/>
          <w:sz w:val="24"/>
        </w:rPr>
        <w:instrText xml:space="preserve"> SEQ Tabela \* ARABIC </w:instrText>
      </w:r>
      <w:r w:rsidR="00117384" w:rsidRPr="00B23C34">
        <w:rPr>
          <w:rFonts w:cs="Times New Roman"/>
          <w:color w:val="auto"/>
          <w:sz w:val="24"/>
        </w:rPr>
        <w:fldChar w:fldCharType="separate"/>
      </w:r>
      <w:r w:rsidR="001F05A2">
        <w:rPr>
          <w:rFonts w:cs="Times New Roman"/>
          <w:noProof/>
          <w:color w:val="auto"/>
          <w:sz w:val="24"/>
        </w:rPr>
        <w:t>12</w:t>
      </w:r>
      <w:r w:rsidR="00117384" w:rsidRPr="00B23C34">
        <w:rPr>
          <w:rFonts w:cs="Times New Roman"/>
          <w:color w:val="auto"/>
          <w:sz w:val="24"/>
        </w:rPr>
        <w:fldChar w:fldCharType="end"/>
      </w:r>
      <w:r w:rsidRPr="00B23C34">
        <w:rPr>
          <w:rFonts w:cs="Times New Roman"/>
          <w:color w:val="auto"/>
          <w:sz w:val="24"/>
        </w:rPr>
        <w:t xml:space="preserve"> </w:t>
      </w:r>
      <w:r w:rsidRPr="00B23C34">
        <w:rPr>
          <w:rFonts w:cs="Times New Roman"/>
          <w:b w:val="0"/>
          <w:color w:val="auto"/>
          <w:sz w:val="24"/>
        </w:rPr>
        <w:t>-</w:t>
      </w:r>
      <w:r w:rsidR="008212AB" w:rsidRPr="00B23C34">
        <w:rPr>
          <w:rFonts w:cs="Times New Roman"/>
          <w:b w:val="0"/>
          <w:color w:val="auto"/>
          <w:sz w:val="24"/>
        </w:rPr>
        <w:t xml:space="preserve"> Composição química da lama vermelha seca</w:t>
      </w:r>
      <w:r w:rsidR="00A46D56" w:rsidRPr="00B23C34">
        <w:rPr>
          <w:rFonts w:cs="Times New Roman"/>
          <w:b w:val="0"/>
          <w:color w:val="auto"/>
          <w:sz w:val="24"/>
        </w:rPr>
        <w:t>.</w:t>
      </w:r>
      <w:bookmarkEnd w:id="29"/>
    </w:p>
    <w:tbl>
      <w:tblPr>
        <w:tblStyle w:val="SombreamentoClaro3"/>
        <w:tblW w:w="5000" w:type="pct"/>
        <w:jc w:val="center"/>
        <w:tblLook w:val="04A0" w:firstRow="1" w:lastRow="0" w:firstColumn="1" w:lastColumn="0" w:noHBand="0" w:noVBand="1"/>
      </w:tblPr>
      <w:tblGrid>
        <w:gridCol w:w="4726"/>
        <w:gridCol w:w="4345"/>
      </w:tblGrid>
      <w:tr w:rsidR="008212AB" w:rsidRPr="00B23C34" w:rsidTr="000C06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pct"/>
            <w:tcBorders>
              <w:top w:val="double" w:sz="4" w:space="0" w:color="auto"/>
              <w:bottom w:val="double" w:sz="4" w:space="0" w:color="auto"/>
            </w:tcBorders>
            <w:shd w:val="clear" w:color="auto" w:fill="auto"/>
            <w:vAlign w:val="center"/>
          </w:tcPr>
          <w:p w:rsidR="008212AB" w:rsidRPr="00B23C34" w:rsidRDefault="008212AB" w:rsidP="00542FD4">
            <w:pPr>
              <w:pStyle w:val="PargrafodaLista"/>
              <w:spacing w:line="360" w:lineRule="auto"/>
              <w:ind w:left="0"/>
              <w:jc w:val="center"/>
              <w:rPr>
                <w:rFonts w:cs="Times New Roman"/>
                <w:szCs w:val="24"/>
              </w:rPr>
            </w:pPr>
            <w:r w:rsidRPr="00B23C34">
              <w:rPr>
                <w:rFonts w:cs="Times New Roman"/>
                <w:szCs w:val="24"/>
              </w:rPr>
              <w:t>Constituintes da Lama Vermelha</w:t>
            </w:r>
          </w:p>
        </w:tc>
        <w:tc>
          <w:tcPr>
            <w:tcW w:w="2395" w:type="pct"/>
            <w:tcBorders>
              <w:top w:val="double" w:sz="4" w:space="0" w:color="auto"/>
              <w:bottom w:val="double" w:sz="4" w:space="0" w:color="auto"/>
            </w:tcBorders>
            <w:shd w:val="clear" w:color="auto" w:fill="auto"/>
            <w:vAlign w:val="center"/>
          </w:tcPr>
          <w:p w:rsidR="008212AB" w:rsidRPr="00B23C34" w:rsidRDefault="008212AB" w:rsidP="00542FD4">
            <w:pPr>
              <w:pStyle w:val="Pargrafoda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B23C34">
              <w:rPr>
                <w:rFonts w:cs="Times New Roman"/>
                <w:szCs w:val="24"/>
              </w:rPr>
              <w:t>(%) Peso</w:t>
            </w:r>
          </w:p>
        </w:tc>
      </w:tr>
      <w:tr w:rsidR="008212AB" w:rsidRPr="00B23C34" w:rsidTr="000C06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pct"/>
            <w:tcBorders>
              <w:top w:val="double" w:sz="4" w:space="0" w:color="auto"/>
            </w:tcBorders>
            <w:shd w:val="clear" w:color="auto" w:fill="auto"/>
            <w:vAlign w:val="center"/>
          </w:tcPr>
          <w:p w:rsidR="008212AB" w:rsidRPr="00B23C34" w:rsidRDefault="008212AB" w:rsidP="00542FD4">
            <w:pPr>
              <w:pStyle w:val="PargrafodaLista"/>
              <w:spacing w:line="360" w:lineRule="auto"/>
              <w:ind w:left="0"/>
              <w:jc w:val="center"/>
              <w:rPr>
                <w:rFonts w:cs="Times New Roman"/>
                <w:b w:val="0"/>
                <w:szCs w:val="24"/>
              </w:rPr>
            </w:pPr>
            <w:r w:rsidRPr="00B23C34">
              <w:rPr>
                <w:rFonts w:cs="Times New Roman"/>
                <w:b w:val="0"/>
                <w:szCs w:val="24"/>
              </w:rPr>
              <w:t>Fe</w:t>
            </w:r>
            <w:r w:rsidRPr="00B23C34">
              <w:rPr>
                <w:rFonts w:cs="Times New Roman"/>
                <w:b w:val="0"/>
                <w:szCs w:val="24"/>
                <w:vertAlign w:val="subscript"/>
              </w:rPr>
              <w:t>2</w:t>
            </w:r>
            <w:r w:rsidRPr="00B23C34">
              <w:rPr>
                <w:rFonts w:cs="Times New Roman"/>
                <w:b w:val="0"/>
                <w:szCs w:val="24"/>
              </w:rPr>
              <w:t>O</w:t>
            </w:r>
            <w:r w:rsidRPr="00B23C34">
              <w:rPr>
                <w:rFonts w:cs="Times New Roman"/>
                <w:b w:val="0"/>
                <w:szCs w:val="24"/>
                <w:vertAlign w:val="subscript"/>
              </w:rPr>
              <w:t>3</w:t>
            </w:r>
          </w:p>
        </w:tc>
        <w:tc>
          <w:tcPr>
            <w:tcW w:w="2395" w:type="pct"/>
            <w:tcBorders>
              <w:top w:val="double" w:sz="4" w:space="0" w:color="auto"/>
            </w:tcBorders>
            <w:shd w:val="clear" w:color="auto" w:fill="auto"/>
            <w:vAlign w:val="center"/>
          </w:tcPr>
          <w:p w:rsidR="008212AB" w:rsidRPr="00B23C34" w:rsidRDefault="008212AB" w:rsidP="00542FD4">
            <w:pPr>
              <w:pStyle w:val="Pargrafoda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23C34">
              <w:rPr>
                <w:rFonts w:cs="Times New Roman"/>
                <w:szCs w:val="24"/>
              </w:rPr>
              <w:t>45,53</w:t>
            </w:r>
          </w:p>
        </w:tc>
      </w:tr>
      <w:tr w:rsidR="008212AB" w:rsidRPr="00B23C34" w:rsidTr="000C0632">
        <w:trPr>
          <w:jc w:val="center"/>
        </w:trPr>
        <w:tc>
          <w:tcPr>
            <w:cnfStyle w:val="001000000000" w:firstRow="0" w:lastRow="0" w:firstColumn="1" w:lastColumn="0" w:oddVBand="0" w:evenVBand="0" w:oddHBand="0" w:evenHBand="0" w:firstRowFirstColumn="0" w:firstRowLastColumn="0" w:lastRowFirstColumn="0" w:lastRowLastColumn="0"/>
            <w:tcW w:w="2605" w:type="pct"/>
            <w:shd w:val="clear" w:color="auto" w:fill="auto"/>
            <w:vAlign w:val="center"/>
          </w:tcPr>
          <w:p w:rsidR="008212AB" w:rsidRPr="00B23C34" w:rsidRDefault="008212AB" w:rsidP="00542FD4">
            <w:pPr>
              <w:pStyle w:val="PargrafodaLista"/>
              <w:spacing w:line="360" w:lineRule="auto"/>
              <w:ind w:left="0"/>
              <w:jc w:val="center"/>
              <w:rPr>
                <w:rFonts w:cs="Times New Roman"/>
                <w:b w:val="0"/>
                <w:szCs w:val="24"/>
              </w:rPr>
            </w:pPr>
            <w:r w:rsidRPr="00B23C34">
              <w:rPr>
                <w:rFonts w:cs="Times New Roman"/>
                <w:b w:val="0"/>
                <w:szCs w:val="24"/>
              </w:rPr>
              <w:t>Al</w:t>
            </w:r>
            <w:r w:rsidRPr="00B23C34">
              <w:rPr>
                <w:rFonts w:cs="Times New Roman"/>
                <w:b w:val="0"/>
                <w:szCs w:val="24"/>
                <w:vertAlign w:val="subscript"/>
              </w:rPr>
              <w:t>2</w:t>
            </w:r>
            <w:r w:rsidRPr="00B23C34">
              <w:rPr>
                <w:rFonts w:cs="Times New Roman"/>
                <w:b w:val="0"/>
                <w:szCs w:val="24"/>
              </w:rPr>
              <w:t>O</w:t>
            </w:r>
            <w:r w:rsidRPr="00B23C34">
              <w:rPr>
                <w:rFonts w:cs="Times New Roman"/>
                <w:b w:val="0"/>
                <w:szCs w:val="24"/>
                <w:vertAlign w:val="subscript"/>
              </w:rPr>
              <w:t>3</w:t>
            </w:r>
          </w:p>
        </w:tc>
        <w:tc>
          <w:tcPr>
            <w:tcW w:w="2395" w:type="pct"/>
            <w:shd w:val="clear" w:color="auto" w:fill="auto"/>
            <w:vAlign w:val="center"/>
          </w:tcPr>
          <w:p w:rsidR="008212AB" w:rsidRPr="00B23C34" w:rsidRDefault="008212AB" w:rsidP="00542FD4">
            <w:pPr>
              <w:pStyle w:val="Pargrafoda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B23C34">
              <w:rPr>
                <w:rFonts w:cs="Times New Roman"/>
                <w:szCs w:val="24"/>
              </w:rPr>
              <w:t>3,11</w:t>
            </w:r>
          </w:p>
        </w:tc>
      </w:tr>
      <w:tr w:rsidR="008212AB" w:rsidRPr="00B23C34" w:rsidTr="000C06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pct"/>
            <w:shd w:val="clear" w:color="auto" w:fill="auto"/>
            <w:vAlign w:val="center"/>
          </w:tcPr>
          <w:p w:rsidR="008212AB" w:rsidRPr="00B23C34" w:rsidRDefault="008212AB" w:rsidP="00542FD4">
            <w:pPr>
              <w:pStyle w:val="PargrafodaLista"/>
              <w:spacing w:line="360" w:lineRule="auto"/>
              <w:ind w:left="0"/>
              <w:jc w:val="center"/>
              <w:rPr>
                <w:rFonts w:cs="Times New Roman"/>
                <w:b w:val="0"/>
                <w:szCs w:val="24"/>
              </w:rPr>
            </w:pPr>
            <w:r w:rsidRPr="00B23C34">
              <w:rPr>
                <w:rFonts w:cs="Times New Roman"/>
                <w:b w:val="0"/>
                <w:szCs w:val="24"/>
              </w:rPr>
              <w:t>SiO</w:t>
            </w:r>
            <w:r w:rsidRPr="00B23C34">
              <w:rPr>
                <w:rFonts w:cs="Times New Roman"/>
                <w:b w:val="0"/>
                <w:szCs w:val="24"/>
                <w:vertAlign w:val="subscript"/>
              </w:rPr>
              <w:t>2</w:t>
            </w:r>
          </w:p>
        </w:tc>
        <w:tc>
          <w:tcPr>
            <w:tcW w:w="2395" w:type="pct"/>
            <w:shd w:val="clear" w:color="auto" w:fill="auto"/>
            <w:vAlign w:val="center"/>
          </w:tcPr>
          <w:p w:rsidR="008212AB" w:rsidRPr="00B23C34" w:rsidRDefault="008212AB" w:rsidP="00542FD4">
            <w:pPr>
              <w:pStyle w:val="Pargrafoda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23C34">
              <w:rPr>
                <w:rFonts w:cs="Times New Roman"/>
                <w:szCs w:val="24"/>
              </w:rPr>
              <w:t>21,20</w:t>
            </w:r>
          </w:p>
        </w:tc>
      </w:tr>
      <w:tr w:rsidR="008212AB" w:rsidRPr="00B23C34" w:rsidTr="000C0632">
        <w:trPr>
          <w:jc w:val="center"/>
        </w:trPr>
        <w:tc>
          <w:tcPr>
            <w:cnfStyle w:val="001000000000" w:firstRow="0" w:lastRow="0" w:firstColumn="1" w:lastColumn="0" w:oddVBand="0" w:evenVBand="0" w:oddHBand="0" w:evenHBand="0" w:firstRowFirstColumn="0" w:firstRowLastColumn="0" w:lastRowFirstColumn="0" w:lastRowLastColumn="0"/>
            <w:tcW w:w="2605" w:type="pct"/>
            <w:shd w:val="clear" w:color="auto" w:fill="auto"/>
            <w:vAlign w:val="center"/>
          </w:tcPr>
          <w:p w:rsidR="008212AB" w:rsidRPr="00B23C34" w:rsidRDefault="008212AB" w:rsidP="00542FD4">
            <w:pPr>
              <w:pStyle w:val="PargrafodaLista"/>
              <w:spacing w:line="360" w:lineRule="auto"/>
              <w:ind w:left="0"/>
              <w:jc w:val="center"/>
              <w:rPr>
                <w:rFonts w:cs="Times New Roman"/>
                <w:b w:val="0"/>
                <w:szCs w:val="24"/>
              </w:rPr>
            </w:pPr>
            <w:r w:rsidRPr="00B23C34">
              <w:rPr>
                <w:rFonts w:cs="Times New Roman"/>
                <w:b w:val="0"/>
                <w:szCs w:val="24"/>
              </w:rPr>
              <w:t>TiO</w:t>
            </w:r>
            <w:r w:rsidRPr="00B23C34">
              <w:rPr>
                <w:rFonts w:cs="Times New Roman"/>
                <w:b w:val="0"/>
                <w:szCs w:val="24"/>
                <w:vertAlign w:val="subscript"/>
              </w:rPr>
              <w:t>2</w:t>
            </w:r>
          </w:p>
        </w:tc>
        <w:tc>
          <w:tcPr>
            <w:tcW w:w="2395" w:type="pct"/>
            <w:shd w:val="clear" w:color="auto" w:fill="auto"/>
            <w:vAlign w:val="center"/>
          </w:tcPr>
          <w:p w:rsidR="008212AB" w:rsidRPr="00B23C34" w:rsidRDefault="008212AB" w:rsidP="00542FD4">
            <w:pPr>
              <w:pStyle w:val="Pargrafoda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B23C34">
              <w:rPr>
                <w:rFonts w:cs="Times New Roman"/>
                <w:szCs w:val="24"/>
              </w:rPr>
              <w:t>6,56</w:t>
            </w:r>
          </w:p>
        </w:tc>
      </w:tr>
      <w:tr w:rsidR="008212AB" w:rsidRPr="00B23C34" w:rsidTr="000C06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pct"/>
            <w:shd w:val="clear" w:color="auto" w:fill="auto"/>
            <w:vAlign w:val="center"/>
          </w:tcPr>
          <w:p w:rsidR="008212AB" w:rsidRPr="00B23C34" w:rsidRDefault="008212AB" w:rsidP="00542FD4">
            <w:pPr>
              <w:pStyle w:val="PargrafodaLista"/>
              <w:spacing w:line="360" w:lineRule="auto"/>
              <w:ind w:left="0"/>
              <w:jc w:val="center"/>
              <w:rPr>
                <w:rFonts w:cs="Times New Roman"/>
                <w:b w:val="0"/>
                <w:szCs w:val="24"/>
              </w:rPr>
            </w:pPr>
            <w:proofErr w:type="spellStart"/>
            <w:r w:rsidRPr="00B23C34">
              <w:rPr>
                <w:rFonts w:cs="Times New Roman"/>
                <w:b w:val="0"/>
                <w:szCs w:val="24"/>
              </w:rPr>
              <w:t>CaO</w:t>
            </w:r>
            <w:proofErr w:type="spellEnd"/>
          </w:p>
        </w:tc>
        <w:tc>
          <w:tcPr>
            <w:tcW w:w="2395" w:type="pct"/>
            <w:shd w:val="clear" w:color="auto" w:fill="auto"/>
            <w:vAlign w:val="center"/>
          </w:tcPr>
          <w:p w:rsidR="008212AB" w:rsidRPr="00B23C34" w:rsidRDefault="008212AB" w:rsidP="00542FD4">
            <w:pPr>
              <w:pStyle w:val="Pargrafoda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23C34">
              <w:rPr>
                <w:rFonts w:cs="Times New Roman"/>
                <w:szCs w:val="24"/>
              </w:rPr>
              <w:t>2,20</w:t>
            </w:r>
          </w:p>
        </w:tc>
      </w:tr>
      <w:tr w:rsidR="008212AB" w:rsidRPr="00B23C34" w:rsidTr="000C0632">
        <w:trPr>
          <w:jc w:val="center"/>
        </w:trPr>
        <w:tc>
          <w:tcPr>
            <w:cnfStyle w:val="001000000000" w:firstRow="0" w:lastRow="0" w:firstColumn="1" w:lastColumn="0" w:oddVBand="0" w:evenVBand="0" w:oddHBand="0" w:evenHBand="0" w:firstRowFirstColumn="0" w:firstRowLastColumn="0" w:lastRowFirstColumn="0" w:lastRowLastColumn="0"/>
            <w:tcW w:w="2605" w:type="pct"/>
            <w:shd w:val="clear" w:color="auto" w:fill="auto"/>
            <w:vAlign w:val="center"/>
          </w:tcPr>
          <w:p w:rsidR="008212AB" w:rsidRPr="00B23C34" w:rsidRDefault="008212AB" w:rsidP="00542FD4">
            <w:pPr>
              <w:pStyle w:val="PargrafodaLista"/>
              <w:spacing w:line="360" w:lineRule="auto"/>
              <w:ind w:left="0"/>
              <w:jc w:val="center"/>
              <w:rPr>
                <w:rFonts w:cs="Times New Roman"/>
                <w:b w:val="0"/>
                <w:szCs w:val="24"/>
              </w:rPr>
            </w:pPr>
            <w:r w:rsidRPr="00B23C34">
              <w:rPr>
                <w:rFonts w:cs="Times New Roman"/>
                <w:b w:val="0"/>
                <w:szCs w:val="24"/>
              </w:rPr>
              <w:t>K</w:t>
            </w:r>
            <w:r w:rsidRPr="00B23C34">
              <w:rPr>
                <w:rFonts w:cs="Times New Roman"/>
                <w:b w:val="0"/>
                <w:szCs w:val="24"/>
                <w:vertAlign w:val="subscript"/>
              </w:rPr>
              <w:t>2</w:t>
            </w:r>
            <w:r w:rsidRPr="00B23C34">
              <w:rPr>
                <w:rFonts w:cs="Times New Roman"/>
                <w:b w:val="0"/>
                <w:szCs w:val="24"/>
              </w:rPr>
              <w:t>O</w:t>
            </w:r>
          </w:p>
        </w:tc>
        <w:tc>
          <w:tcPr>
            <w:tcW w:w="2395" w:type="pct"/>
            <w:shd w:val="clear" w:color="auto" w:fill="auto"/>
            <w:vAlign w:val="center"/>
          </w:tcPr>
          <w:p w:rsidR="008212AB" w:rsidRPr="00B23C34" w:rsidRDefault="008212AB" w:rsidP="00542FD4">
            <w:pPr>
              <w:pStyle w:val="Pargrafoda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B23C34">
              <w:rPr>
                <w:rFonts w:cs="Times New Roman"/>
                <w:szCs w:val="24"/>
              </w:rPr>
              <w:t>0,08</w:t>
            </w:r>
          </w:p>
        </w:tc>
      </w:tr>
      <w:tr w:rsidR="008212AB" w:rsidRPr="00B23C34" w:rsidTr="000C06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pct"/>
            <w:shd w:val="clear" w:color="auto" w:fill="auto"/>
            <w:vAlign w:val="center"/>
          </w:tcPr>
          <w:p w:rsidR="008212AB" w:rsidRPr="00B23C34" w:rsidRDefault="008212AB" w:rsidP="00542FD4">
            <w:pPr>
              <w:pStyle w:val="PargrafodaLista"/>
              <w:spacing w:line="360" w:lineRule="auto"/>
              <w:ind w:left="0"/>
              <w:jc w:val="center"/>
              <w:rPr>
                <w:rFonts w:cs="Times New Roman"/>
                <w:b w:val="0"/>
                <w:szCs w:val="24"/>
              </w:rPr>
            </w:pPr>
            <w:r w:rsidRPr="00B23C34">
              <w:rPr>
                <w:rFonts w:cs="Times New Roman"/>
                <w:b w:val="0"/>
                <w:szCs w:val="24"/>
              </w:rPr>
              <w:t>Na</w:t>
            </w:r>
            <w:r w:rsidRPr="00B23C34">
              <w:rPr>
                <w:rFonts w:cs="Times New Roman"/>
                <w:b w:val="0"/>
                <w:szCs w:val="24"/>
                <w:vertAlign w:val="subscript"/>
              </w:rPr>
              <w:t>2</w:t>
            </w:r>
            <w:r w:rsidRPr="00B23C34">
              <w:rPr>
                <w:rFonts w:cs="Times New Roman"/>
                <w:b w:val="0"/>
                <w:szCs w:val="24"/>
              </w:rPr>
              <w:t>O</w:t>
            </w:r>
          </w:p>
        </w:tc>
        <w:tc>
          <w:tcPr>
            <w:tcW w:w="2395" w:type="pct"/>
            <w:shd w:val="clear" w:color="auto" w:fill="auto"/>
            <w:vAlign w:val="center"/>
          </w:tcPr>
          <w:p w:rsidR="008212AB" w:rsidRPr="00B23C34" w:rsidRDefault="008212AB" w:rsidP="00542FD4">
            <w:pPr>
              <w:pStyle w:val="Pargrafoda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23C34">
              <w:rPr>
                <w:rFonts w:cs="Times New Roman"/>
                <w:szCs w:val="24"/>
              </w:rPr>
              <w:t>18,29</w:t>
            </w:r>
          </w:p>
        </w:tc>
      </w:tr>
      <w:tr w:rsidR="008212AB" w:rsidRPr="00B23C34" w:rsidTr="000C0632">
        <w:trPr>
          <w:jc w:val="center"/>
        </w:trPr>
        <w:tc>
          <w:tcPr>
            <w:cnfStyle w:val="001000000000" w:firstRow="0" w:lastRow="0" w:firstColumn="1" w:lastColumn="0" w:oddVBand="0" w:evenVBand="0" w:oddHBand="0" w:evenHBand="0" w:firstRowFirstColumn="0" w:firstRowLastColumn="0" w:lastRowFirstColumn="0" w:lastRowLastColumn="0"/>
            <w:tcW w:w="2605" w:type="pct"/>
            <w:shd w:val="clear" w:color="auto" w:fill="auto"/>
            <w:vAlign w:val="center"/>
          </w:tcPr>
          <w:p w:rsidR="008212AB" w:rsidRPr="00B23C34" w:rsidRDefault="008212AB" w:rsidP="00542FD4">
            <w:pPr>
              <w:pStyle w:val="PargrafodaLista"/>
              <w:spacing w:line="360" w:lineRule="auto"/>
              <w:ind w:left="0"/>
              <w:jc w:val="center"/>
              <w:rPr>
                <w:rFonts w:cs="Times New Roman"/>
                <w:b w:val="0"/>
                <w:szCs w:val="24"/>
              </w:rPr>
            </w:pPr>
            <w:proofErr w:type="spellStart"/>
            <w:r w:rsidRPr="00B23C34">
              <w:rPr>
                <w:rFonts w:cs="Times New Roman"/>
                <w:b w:val="0"/>
                <w:szCs w:val="24"/>
              </w:rPr>
              <w:t>MnO</w:t>
            </w:r>
            <w:proofErr w:type="spellEnd"/>
          </w:p>
        </w:tc>
        <w:tc>
          <w:tcPr>
            <w:tcW w:w="2395" w:type="pct"/>
            <w:shd w:val="clear" w:color="auto" w:fill="auto"/>
            <w:vAlign w:val="center"/>
          </w:tcPr>
          <w:p w:rsidR="008212AB" w:rsidRPr="00B23C34" w:rsidRDefault="008212AB" w:rsidP="00542FD4">
            <w:pPr>
              <w:pStyle w:val="Pargrafoda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B23C34">
              <w:rPr>
                <w:rFonts w:cs="Times New Roman"/>
                <w:szCs w:val="24"/>
              </w:rPr>
              <w:t>0,15</w:t>
            </w:r>
          </w:p>
        </w:tc>
      </w:tr>
      <w:tr w:rsidR="008212AB" w:rsidRPr="00B23C34" w:rsidTr="000C06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pct"/>
            <w:tcBorders>
              <w:bottom w:val="double" w:sz="4" w:space="0" w:color="auto"/>
            </w:tcBorders>
            <w:shd w:val="clear" w:color="auto" w:fill="auto"/>
            <w:vAlign w:val="center"/>
          </w:tcPr>
          <w:p w:rsidR="008212AB" w:rsidRPr="00B23C34" w:rsidRDefault="008212AB" w:rsidP="00542FD4">
            <w:pPr>
              <w:pStyle w:val="PargrafodaLista"/>
              <w:spacing w:line="360" w:lineRule="auto"/>
              <w:ind w:left="0"/>
              <w:jc w:val="center"/>
              <w:rPr>
                <w:rFonts w:cs="Times New Roman"/>
                <w:b w:val="0"/>
                <w:szCs w:val="24"/>
              </w:rPr>
            </w:pPr>
            <w:proofErr w:type="spellStart"/>
            <w:r w:rsidRPr="00B23C34">
              <w:rPr>
                <w:rFonts w:cs="Times New Roman"/>
                <w:b w:val="0"/>
                <w:szCs w:val="24"/>
              </w:rPr>
              <w:t>PbO</w:t>
            </w:r>
            <w:proofErr w:type="spellEnd"/>
          </w:p>
        </w:tc>
        <w:tc>
          <w:tcPr>
            <w:tcW w:w="2395" w:type="pct"/>
            <w:tcBorders>
              <w:bottom w:val="double" w:sz="4" w:space="0" w:color="auto"/>
            </w:tcBorders>
            <w:shd w:val="clear" w:color="auto" w:fill="auto"/>
            <w:vAlign w:val="center"/>
          </w:tcPr>
          <w:p w:rsidR="008212AB" w:rsidRPr="00B23C34" w:rsidRDefault="008212AB" w:rsidP="00542FD4">
            <w:pPr>
              <w:pStyle w:val="PargrafodaLista"/>
              <w:keepNex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23C34">
              <w:rPr>
                <w:rFonts w:cs="Times New Roman"/>
                <w:szCs w:val="24"/>
              </w:rPr>
              <w:t>0,04</w:t>
            </w:r>
          </w:p>
        </w:tc>
      </w:tr>
    </w:tbl>
    <w:p w:rsidR="008212AB" w:rsidRPr="00B23C34" w:rsidRDefault="008212AB" w:rsidP="00A55EA4">
      <w:pPr>
        <w:pStyle w:val="Legenda"/>
        <w:spacing w:after="0" w:line="360" w:lineRule="auto"/>
        <w:jc w:val="left"/>
        <w:rPr>
          <w:rFonts w:cs="Times New Roman"/>
          <w:b w:val="0"/>
          <w:color w:val="auto"/>
          <w:sz w:val="22"/>
        </w:rPr>
      </w:pPr>
      <w:r w:rsidRPr="00B23C34">
        <w:rPr>
          <w:rFonts w:cs="Times New Roman"/>
          <w:color w:val="auto"/>
          <w:sz w:val="22"/>
        </w:rPr>
        <w:t>Fonte:</w:t>
      </w:r>
      <w:r w:rsidRPr="00B23C34">
        <w:rPr>
          <w:rFonts w:cs="Times New Roman"/>
          <w:b w:val="0"/>
          <w:color w:val="auto"/>
          <w:sz w:val="22"/>
        </w:rPr>
        <w:t xml:space="preserve"> Autor, </w:t>
      </w:r>
      <w:r w:rsidR="00250146" w:rsidRPr="00B23C34">
        <w:rPr>
          <w:rFonts w:cs="Times New Roman"/>
          <w:b w:val="0"/>
          <w:color w:val="auto"/>
          <w:sz w:val="22"/>
        </w:rPr>
        <w:t>(</w:t>
      </w:r>
      <w:r w:rsidRPr="00B23C34">
        <w:rPr>
          <w:rFonts w:cs="Times New Roman"/>
          <w:b w:val="0"/>
          <w:color w:val="auto"/>
          <w:sz w:val="22"/>
        </w:rPr>
        <w:t>2014</w:t>
      </w:r>
      <w:r w:rsidR="00250146" w:rsidRPr="00B23C34">
        <w:rPr>
          <w:rFonts w:cs="Times New Roman"/>
          <w:b w:val="0"/>
          <w:color w:val="auto"/>
          <w:sz w:val="22"/>
        </w:rPr>
        <w:t>)</w:t>
      </w:r>
      <w:r w:rsidRPr="00B23C34">
        <w:rPr>
          <w:rFonts w:cs="Times New Roman"/>
          <w:b w:val="0"/>
          <w:color w:val="auto"/>
          <w:sz w:val="22"/>
        </w:rPr>
        <w:t>.</w:t>
      </w:r>
    </w:p>
    <w:p w:rsidR="003C5A50" w:rsidRPr="00B23C34" w:rsidRDefault="003C5A50" w:rsidP="003C5A50">
      <w:pPr>
        <w:rPr>
          <w:rFonts w:cs="Times New Roman"/>
        </w:rPr>
      </w:pPr>
    </w:p>
    <w:p w:rsidR="003C5A50" w:rsidRPr="00B23C34" w:rsidRDefault="003C5A50" w:rsidP="003C5A50">
      <w:pPr>
        <w:rPr>
          <w:rFonts w:cs="Times New Roman"/>
        </w:rPr>
        <w:sectPr w:rsidR="003C5A50" w:rsidRPr="00B23C34" w:rsidSect="00F11961">
          <w:pgSz w:w="11906" w:h="16838"/>
          <w:pgMar w:top="1701" w:right="1134" w:bottom="1134" w:left="1701" w:header="709" w:footer="709" w:gutter="0"/>
          <w:cols w:space="708"/>
          <w:docGrid w:linePitch="360"/>
        </w:sectPr>
      </w:pPr>
    </w:p>
    <w:p w:rsidR="002F7658" w:rsidRPr="00B23C34" w:rsidRDefault="00E402AA" w:rsidP="00E402AA">
      <w:pPr>
        <w:pStyle w:val="Ttulo1"/>
        <w:numPr>
          <w:ilvl w:val="0"/>
          <w:numId w:val="0"/>
        </w:numPr>
        <w:spacing w:before="0" w:line="360" w:lineRule="auto"/>
        <w:rPr>
          <w:rFonts w:cs="Times New Roman"/>
        </w:rPr>
      </w:pPr>
      <w:bookmarkStart w:id="30" w:name="_Toc523839042"/>
      <w:r>
        <w:rPr>
          <w:rFonts w:cs="Times New Roman"/>
        </w:rPr>
        <w:lastRenderedPageBreak/>
        <w:t xml:space="preserve">6. </w:t>
      </w:r>
      <w:r w:rsidR="00F40024">
        <w:rPr>
          <w:rFonts w:cs="Times New Roman"/>
        </w:rPr>
        <w:t>CONCLUSÃO</w:t>
      </w:r>
      <w:bookmarkEnd w:id="30"/>
    </w:p>
    <w:p w:rsidR="002F7658" w:rsidRPr="00B23C34" w:rsidRDefault="002F7658" w:rsidP="00083D86">
      <w:pPr>
        <w:spacing w:after="0" w:line="360" w:lineRule="auto"/>
        <w:jc w:val="left"/>
        <w:rPr>
          <w:rFonts w:cs="Times New Roman"/>
          <w:b/>
          <w:szCs w:val="24"/>
        </w:rPr>
      </w:pPr>
    </w:p>
    <w:p w:rsidR="002F7658" w:rsidRPr="00B23C34" w:rsidRDefault="00F747AA" w:rsidP="00083D86">
      <w:pPr>
        <w:spacing w:after="0" w:line="360" w:lineRule="auto"/>
        <w:ind w:firstLine="708"/>
        <w:rPr>
          <w:rFonts w:cs="Times New Roman"/>
          <w:szCs w:val="24"/>
        </w:rPr>
      </w:pPr>
      <w:r w:rsidRPr="00B23C34">
        <w:rPr>
          <w:rFonts w:cs="Times New Roman"/>
          <w:szCs w:val="24"/>
        </w:rPr>
        <w:t>Os experimentos de lixiviação tiveram como objetivo a extração dos óxidos de ferro presentes na lama vermelha, visando à concentração de compostos de titânio no referido resíduo. A partir dos dados obtidos, chegam-se as seguintes conclusões:</w:t>
      </w:r>
    </w:p>
    <w:p w:rsidR="00925A4A" w:rsidRPr="00B23C34" w:rsidRDefault="001F355F" w:rsidP="00083D86">
      <w:pPr>
        <w:spacing w:after="0" w:line="360" w:lineRule="auto"/>
        <w:ind w:firstLine="708"/>
        <w:rPr>
          <w:rFonts w:cs="Times New Roman"/>
          <w:szCs w:val="24"/>
        </w:rPr>
      </w:pPr>
      <w:r w:rsidRPr="00B23C34">
        <w:rPr>
          <w:rFonts w:cs="Times New Roman"/>
          <w:szCs w:val="24"/>
        </w:rPr>
        <w:t>No que diz respeito aos parâmetros processuais de tratamento</w:t>
      </w:r>
      <w:r w:rsidR="003C4AFA" w:rsidRPr="00B23C34">
        <w:rPr>
          <w:rFonts w:cs="Times New Roman"/>
          <w:szCs w:val="24"/>
        </w:rPr>
        <w:t>,</w:t>
      </w:r>
      <w:r w:rsidRPr="00B23C34">
        <w:rPr>
          <w:rFonts w:cs="Times New Roman"/>
          <w:szCs w:val="24"/>
        </w:rPr>
        <w:t xml:space="preserve"> conseguiu-se estipular as melhores condições </w:t>
      </w:r>
      <w:r w:rsidR="003C4AFA" w:rsidRPr="00B23C34">
        <w:rPr>
          <w:rFonts w:cs="Times New Roman"/>
          <w:szCs w:val="24"/>
        </w:rPr>
        <w:t>para realização do experimento, como por exemplo, temperatura de secagem e quantidade de massa e tempo de desagregação.</w:t>
      </w:r>
      <w:r w:rsidR="001673DE" w:rsidRPr="00B23C34">
        <w:rPr>
          <w:rFonts w:cs="Times New Roman"/>
          <w:szCs w:val="24"/>
        </w:rPr>
        <w:t xml:space="preserve"> Na calcinação e sinterização as melhores temperaturas para concentração de titânio fo</w:t>
      </w:r>
      <w:r w:rsidR="00B32A9F" w:rsidRPr="00B23C34">
        <w:rPr>
          <w:rFonts w:cs="Times New Roman"/>
          <w:szCs w:val="24"/>
        </w:rPr>
        <w:t>ram</w:t>
      </w:r>
      <w:r w:rsidR="001673DE" w:rsidRPr="00B23C34">
        <w:rPr>
          <w:rFonts w:cs="Times New Roman"/>
          <w:szCs w:val="24"/>
        </w:rPr>
        <w:t xml:space="preserve"> a</w:t>
      </w:r>
      <w:r w:rsidR="00B32A9F" w:rsidRPr="00B23C34">
        <w:rPr>
          <w:rFonts w:cs="Times New Roman"/>
          <w:szCs w:val="24"/>
        </w:rPr>
        <w:t>s</w:t>
      </w:r>
      <w:r w:rsidR="001673DE" w:rsidRPr="00B23C34">
        <w:rPr>
          <w:rFonts w:cs="Times New Roman"/>
          <w:szCs w:val="24"/>
        </w:rPr>
        <w:t xml:space="preserve"> tratadas a 1050°C</w:t>
      </w:r>
      <w:r w:rsidR="00E93F76" w:rsidRPr="00B23C34">
        <w:rPr>
          <w:rFonts w:cs="Times New Roman"/>
          <w:szCs w:val="24"/>
        </w:rPr>
        <w:t xml:space="preserve"> e 450°C, respectivamente.</w:t>
      </w:r>
      <w:r w:rsidR="00B32A9F" w:rsidRPr="00B23C34">
        <w:rPr>
          <w:rFonts w:cs="Times New Roman"/>
          <w:szCs w:val="24"/>
        </w:rPr>
        <w:t xml:space="preserve"> Por isso, a escolhas das amostras calcinadas nessas temperaturas para lixiviação.</w:t>
      </w:r>
    </w:p>
    <w:p w:rsidR="007E71AE" w:rsidRPr="00B23C34" w:rsidRDefault="007E71AE" w:rsidP="007E71AE">
      <w:pPr>
        <w:spacing w:after="0" w:line="360" w:lineRule="auto"/>
        <w:ind w:firstLine="709"/>
        <w:rPr>
          <w:rFonts w:cs="Times New Roman"/>
          <w:szCs w:val="24"/>
        </w:rPr>
      </w:pPr>
    </w:p>
    <w:p w:rsidR="007E71AE" w:rsidRPr="00B23C34" w:rsidRDefault="007E71AE" w:rsidP="007E71AE">
      <w:pPr>
        <w:spacing w:after="0" w:line="360" w:lineRule="auto"/>
        <w:ind w:firstLine="709"/>
        <w:rPr>
          <w:rFonts w:cs="Times New Roman"/>
          <w:szCs w:val="24"/>
        </w:rPr>
      </w:pPr>
    </w:p>
    <w:p w:rsidR="007E71AE" w:rsidRPr="00B23C34" w:rsidRDefault="007E71AE" w:rsidP="007E71AE">
      <w:pPr>
        <w:pStyle w:val="Ttulo2"/>
        <w:numPr>
          <w:ilvl w:val="0"/>
          <w:numId w:val="0"/>
        </w:numPr>
        <w:spacing w:before="0" w:line="360" w:lineRule="auto"/>
        <w:rPr>
          <w:rFonts w:cs="Times New Roman"/>
        </w:rPr>
      </w:pPr>
      <w:bookmarkStart w:id="31" w:name="_Toc523839043"/>
      <w:r w:rsidRPr="00B23C34">
        <w:rPr>
          <w:rFonts w:cs="Times New Roman"/>
        </w:rPr>
        <w:t>6.1</w:t>
      </w:r>
      <w:r w:rsidRPr="00B23C34">
        <w:rPr>
          <w:rFonts w:cs="Times New Roman"/>
        </w:rPr>
        <w:tab/>
        <w:t>SUGESTÕES PARA TRABALHOS FUTUROS</w:t>
      </w:r>
      <w:bookmarkEnd w:id="31"/>
    </w:p>
    <w:p w:rsidR="007E71AE" w:rsidRPr="00B23C34" w:rsidRDefault="007E71AE" w:rsidP="007E71AE">
      <w:pPr>
        <w:spacing w:after="0" w:line="360" w:lineRule="auto"/>
        <w:rPr>
          <w:rFonts w:cs="Times New Roman"/>
        </w:rPr>
      </w:pPr>
    </w:p>
    <w:p w:rsidR="007E71AE" w:rsidRPr="00B23C34" w:rsidRDefault="007E71AE" w:rsidP="0012696B">
      <w:pPr>
        <w:pStyle w:val="PargrafodaLista"/>
        <w:numPr>
          <w:ilvl w:val="0"/>
          <w:numId w:val="31"/>
        </w:numPr>
        <w:spacing w:after="0" w:line="360" w:lineRule="auto"/>
        <w:ind w:left="0" w:firstLine="0"/>
        <w:rPr>
          <w:rFonts w:cs="Times New Roman"/>
        </w:rPr>
      </w:pPr>
      <w:r w:rsidRPr="00B23C34">
        <w:rPr>
          <w:rFonts w:cs="Times New Roman"/>
        </w:rPr>
        <w:t>Mudar os parâmetros processuais (tempo e temperatura de calcinação/sinterização).</w:t>
      </w:r>
    </w:p>
    <w:p w:rsidR="007E71AE" w:rsidRPr="00B23C34" w:rsidRDefault="007E71AE" w:rsidP="0012696B">
      <w:pPr>
        <w:pStyle w:val="PargrafodaLista"/>
        <w:numPr>
          <w:ilvl w:val="0"/>
          <w:numId w:val="31"/>
        </w:numPr>
        <w:spacing w:after="0" w:line="360" w:lineRule="auto"/>
        <w:ind w:left="0" w:firstLine="0"/>
        <w:rPr>
          <w:rFonts w:cs="Times New Roman"/>
        </w:rPr>
      </w:pPr>
      <w:r w:rsidRPr="00B23C34">
        <w:rPr>
          <w:rFonts w:cs="Times New Roman"/>
        </w:rPr>
        <w:t>Estabelecer novos parâmetros de lixiviação, como por exemplo, o tipo ácido com maior afinidade com o ferro.</w:t>
      </w:r>
    </w:p>
    <w:p w:rsidR="00A67D92" w:rsidRPr="00B23C34" w:rsidRDefault="00A67D92" w:rsidP="0012696B">
      <w:pPr>
        <w:pStyle w:val="PargrafodaLista"/>
        <w:numPr>
          <w:ilvl w:val="0"/>
          <w:numId w:val="31"/>
        </w:numPr>
        <w:spacing w:after="0" w:line="360" w:lineRule="auto"/>
        <w:ind w:left="0" w:firstLine="0"/>
        <w:rPr>
          <w:rFonts w:cs="Times New Roman"/>
        </w:rPr>
      </w:pPr>
      <w:r w:rsidRPr="00B23C34">
        <w:rPr>
          <w:rFonts w:cs="Times New Roman"/>
        </w:rPr>
        <w:t>Realizar a lixiviação antes da calcinação, para analisar</w:t>
      </w:r>
      <w:r w:rsidR="007C462A" w:rsidRPr="00B23C34">
        <w:rPr>
          <w:rFonts w:cs="Times New Roman"/>
        </w:rPr>
        <w:t xml:space="preserve"> se nessa ordem também pode-se concentrar titânio.</w:t>
      </w:r>
    </w:p>
    <w:p w:rsidR="00FD3BD9" w:rsidRPr="00B23C34" w:rsidRDefault="00FD3BD9" w:rsidP="0012696B">
      <w:pPr>
        <w:spacing w:line="360" w:lineRule="auto"/>
        <w:rPr>
          <w:rFonts w:cs="Times New Roman"/>
          <w:b/>
          <w:szCs w:val="24"/>
        </w:rPr>
        <w:sectPr w:rsidR="00FD3BD9" w:rsidRPr="00B23C34" w:rsidSect="00F11961">
          <w:pgSz w:w="11906" w:h="16838"/>
          <w:pgMar w:top="1701" w:right="1134" w:bottom="1134" w:left="1701" w:header="709" w:footer="709" w:gutter="0"/>
          <w:cols w:space="708"/>
          <w:docGrid w:linePitch="360"/>
        </w:sectPr>
      </w:pPr>
    </w:p>
    <w:p w:rsidR="00F81AF3" w:rsidRPr="00B23C34" w:rsidRDefault="00FE0DAA" w:rsidP="000C0632">
      <w:pPr>
        <w:spacing w:line="360" w:lineRule="auto"/>
        <w:jc w:val="center"/>
        <w:rPr>
          <w:rFonts w:cs="Times New Roman"/>
          <w:b/>
          <w:szCs w:val="24"/>
        </w:rPr>
      </w:pPr>
      <w:r w:rsidRPr="00B23C34">
        <w:rPr>
          <w:rFonts w:cs="Times New Roman"/>
          <w:b/>
          <w:szCs w:val="24"/>
        </w:rPr>
        <w:lastRenderedPageBreak/>
        <w:t>REFE</w:t>
      </w:r>
      <w:r w:rsidR="00F81AF3" w:rsidRPr="00B23C34">
        <w:rPr>
          <w:rFonts w:cs="Times New Roman"/>
          <w:b/>
          <w:szCs w:val="24"/>
        </w:rPr>
        <w:t>R</w:t>
      </w:r>
      <w:r w:rsidRPr="00B23C34">
        <w:rPr>
          <w:rFonts w:cs="Times New Roman"/>
          <w:b/>
          <w:szCs w:val="24"/>
        </w:rPr>
        <w:t>ÊNCIAS</w:t>
      </w:r>
    </w:p>
    <w:p w:rsidR="007319EF" w:rsidRPr="00B23C34" w:rsidRDefault="007319EF" w:rsidP="000C0632">
      <w:pPr>
        <w:pStyle w:val="SemEspaamento"/>
        <w:spacing w:line="360" w:lineRule="auto"/>
        <w:jc w:val="both"/>
        <w:rPr>
          <w:bCs/>
          <w:szCs w:val="24"/>
        </w:rPr>
      </w:pPr>
      <w:r w:rsidRPr="00B23C34">
        <w:rPr>
          <w:bCs/>
          <w:szCs w:val="24"/>
        </w:rPr>
        <w:t>ANTUNES, M. L. P.;</w:t>
      </w:r>
      <w:r w:rsidRPr="00B23C34">
        <w:rPr>
          <w:b/>
          <w:bCs/>
          <w:szCs w:val="24"/>
        </w:rPr>
        <w:t xml:space="preserve"> </w:t>
      </w:r>
      <w:r w:rsidRPr="00B23C34">
        <w:rPr>
          <w:bCs/>
          <w:szCs w:val="24"/>
        </w:rPr>
        <w:t>CONCEIÇÃO, F.T.; NAVARRO, G. R. B.:</w:t>
      </w:r>
      <w:r w:rsidRPr="00B23C34">
        <w:rPr>
          <w:b/>
          <w:bCs/>
          <w:szCs w:val="24"/>
        </w:rPr>
        <w:t xml:space="preserve"> Caracterização da Lama Vermelha Brasileira (Resíduo do Refino da Bauxita) e Avaliação das suas Propriedades para Futuras Aplicações. </w:t>
      </w:r>
      <w:r w:rsidRPr="00B23C34">
        <w:rPr>
          <w:bCs/>
          <w:szCs w:val="24"/>
        </w:rPr>
        <w:t>3</w:t>
      </w:r>
      <w:r w:rsidRPr="00B23C34">
        <w:rPr>
          <w:bCs/>
          <w:szCs w:val="24"/>
          <w:vertAlign w:val="superscript"/>
        </w:rPr>
        <w:t xml:space="preserve">rd </w:t>
      </w:r>
      <w:proofErr w:type="spellStart"/>
      <w:r w:rsidRPr="00B23C34">
        <w:rPr>
          <w:bCs/>
          <w:szCs w:val="24"/>
        </w:rPr>
        <w:t>International</w:t>
      </w:r>
      <w:proofErr w:type="spellEnd"/>
      <w:r w:rsidRPr="00B23C34">
        <w:rPr>
          <w:bCs/>
          <w:szCs w:val="24"/>
        </w:rPr>
        <w:t xml:space="preserve"> Workshop </w:t>
      </w:r>
      <w:proofErr w:type="spellStart"/>
      <w:r w:rsidRPr="00B23C34">
        <w:rPr>
          <w:bCs/>
          <w:szCs w:val="24"/>
        </w:rPr>
        <w:t>Advances</w:t>
      </w:r>
      <w:proofErr w:type="spellEnd"/>
      <w:r w:rsidRPr="00B23C34">
        <w:rPr>
          <w:bCs/>
          <w:szCs w:val="24"/>
        </w:rPr>
        <w:t xml:space="preserve"> in </w:t>
      </w:r>
      <w:proofErr w:type="spellStart"/>
      <w:r w:rsidRPr="00B23C34">
        <w:rPr>
          <w:bCs/>
          <w:szCs w:val="24"/>
        </w:rPr>
        <w:t>Cleaner</w:t>
      </w:r>
      <w:proofErr w:type="spellEnd"/>
      <w:r w:rsidRPr="00B23C34">
        <w:rPr>
          <w:bCs/>
          <w:szCs w:val="24"/>
        </w:rPr>
        <w:t xml:space="preserve"> </w:t>
      </w:r>
      <w:proofErr w:type="spellStart"/>
      <w:r w:rsidRPr="00B23C34">
        <w:rPr>
          <w:bCs/>
          <w:szCs w:val="24"/>
        </w:rPr>
        <w:t>Production</w:t>
      </w:r>
      <w:proofErr w:type="spellEnd"/>
      <w:r w:rsidRPr="00B23C34">
        <w:rPr>
          <w:bCs/>
          <w:szCs w:val="24"/>
        </w:rPr>
        <w:t>. São Paulo, 2011.</w:t>
      </w:r>
    </w:p>
    <w:p w:rsidR="009F0DB8" w:rsidRPr="00B23C34" w:rsidRDefault="009F0DB8" w:rsidP="000C0632">
      <w:pPr>
        <w:pStyle w:val="SemEspaamento"/>
        <w:spacing w:line="360" w:lineRule="auto"/>
        <w:jc w:val="both"/>
        <w:rPr>
          <w:szCs w:val="24"/>
        </w:rPr>
      </w:pPr>
      <w:r w:rsidRPr="00B23C34">
        <w:rPr>
          <w:szCs w:val="24"/>
        </w:rPr>
        <w:t xml:space="preserve">AVELAR, A. N.: </w:t>
      </w:r>
      <w:r w:rsidRPr="00B23C34">
        <w:rPr>
          <w:b/>
          <w:szCs w:val="24"/>
        </w:rPr>
        <w:t>Influência da Mineralogia na Etapa de Separação da Lama Vermelha no Processo Bayer</w:t>
      </w:r>
      <w:r w:rsidRPr="00B23C34">
        <w:rPr>
          <w:szCs w:val="24"/>
        </w:rPr>
        <w:t>. Dissertação de Pós-Graduação – Universidade federal de Ouro Preto. Ouro Preto, 2011.</w:t>
      </w:r>
    </w:p>
    <w:p w:rsidR="007319EF" w:rsidRPr="00B23C34" w:rsidRDefault="009F0DB8" w:rsidP="000C0632">
      <w:pPr>
        <w:pStyle w:val="SemEspaamento"/>
        <w:spacing w:line="360" w:lineRule="auto"/>
        <w:jc w:val="both"/>
        <w:rPr>
          <w:szCs w:val="24"/>
        </w:rPr>
      </w:pPr>
      <w:r w:rsidRPr="00B23C34">
        <w:rPr>
          <w:szCs w:val="24"/>
        </w:rPr>
        <w:t xml:space="preserve">BALTAR, C. A. M.; SAMPAIO, J.A.; ANDRADE, M.C.: </w:t>
      </w:r>
      <w:r w:rsidRPr="00B23C34">
        <w:rPr>
          <w:b/>
          <w:szCs w:val="24"/>
        </w:rPr>
        <w:t>Minerais de Titânio.</w:t>
      </w:r>
      <w:r w:rsidRPr="00B23C34">
        <w:rPr>
          <w:szCs w:val="24"/>
        </w:rPr>
        <w:t xml:space="preserve"> CETEM – Centro de Tecnologia Mineral. Rio de janeiro, 2005.</w:t>
      </w:r>
    </w:p>
    <w:p w:rsidR="009F0DB8" w:rsidRPr="00B23C34" w:rsidRDefault="009F0DB8" w:rsidP="000C0632">
      <w:pPr>
        <w:pStyle w:val="SemEspaamento"/>
        <w:spacing w:line="360" w:lineRule="auto"/>
        <w:jc w:val="both"/>
        <w:rPr>
          <w:szCs w:val="24"/>
        </w:rPr>
      </w:pPr>
      <w:r w:rsidRPr="00B23C34">
        <w:rPr>
          <w:szCs w:val="24"/>
        </w:rPr>
        <w:t xml:space="preserve">CASAGRANDE, C. A.: </w:t>
      </w:r>
      <w:r w:rsidRPr="00B23C34">
        <w:rPr>
          <w:b/>
          <w:szCs w:val="24"/>
        </w:rPr>
        <w:t>Estudo da Incorporação de Partículas de Titânia em Argamassas Fotocatalíticas.</w:t>
      </w:r>
      <w:r w:rsidRPr="00B23C34">
        <w:rPr>
          <w:szCs w:val="24"/>
        </w:rPr>
        <w:t xml:space="preserve"> Dissertação de Mestrado – Universidade Federal de Santa Catarina. Florianópolis, 2012.</w:t>
      </w:r>
    </w:p>
    <w:p w:rsidR="009F0DB8" w:rsidRPr="00B23C34" w:rsidRDefault="009F0DB8" w:rsidP="000C0632">
      <w:pPr>
        <w:pStyle w:val="SemEspaamento"/>
        <w:spacing w:line="360" w:lineRule="auto"/>
        <w:jc w:val="both"/>
        <w:rPr>
          <w:szCs w:val="24"/>
        </w:rPr>
      </w:pPr>
      <w:r w:rsidRPr="00B23C34">
        <w:rPr>
          <w:szCs w:val="24"/>
        </w:rPr>
        <w:t xml:space="preserve">COSTA, V. S.: </w:t>
      </w:r>
      <w:r w:rsidRPr="00B23C34">
        <w:rPr>
          <w:b/>
          <w:szCs w:val="24"/>
        </w:rPr>
        <w:t>Utilização da Lama Vermelha Como Matéria Prima Para Fabricação de Cerâmica de Revestimento.</w:t>
      </w:r>
      <w:r w:rsidR="009D4419" w:rsidRPr="00B23C34">
        <w:rPr>
          <w:b/>
          <w:szCs w:val="24"/>
        </w:rPr>
        <w:t xml:space="preserve"> </w:t>
      </w:r>
      <w:r w:rsidRPr="00B23C34">
        <w:rPr>
          <w:szCs w:val="24"/>
        </w:rPr>
        <w:t>Trabalho de Conclusão de Curso –</w:t>
      </w:r>
      <w:r w:rsidR="009D4419" w:rsidRPr="00B23C34">
        <w:rPr>
          <w:szCs w:val="24"/>
        </w:rPr>
        <w:t xml:space="preserve"> </w:t>
      </w:r>
      <w:r w:rsidRPr="00B23C34">
        <w:rPr>
          <w:szCs w:val="24"/>
        </w:rPr>
        <w:t>Universidade Federal do Pará. Marabá, 2013.</w:t>
      </w:r>
    </w:p>
    <w:p w:rsidR="00D163C1" w:rsidRPr="00B23C34" w:rsidRDefault="00D163C1" w:rsidP="000C0632">
      <w:pPr>
        <w:pStyle w:val="SemEspaamento"/>
        <w:spacing w:line="360" w:lineRule="auto"/>
        <w:jc w:val="both"/>
        <w:rPr>
          <w:szCs w:val="24"/>
        </w:rPr>
      </w:pPr>
      <w:r w:rsidRPr="00B23C34">
        <w:rPr>
          <w:szCs w:val="24"/>
        </w:rPr>
        <w:t xml:space="preserve">FILHO, V. A.: </w:t>
      </w:r>
      <w:r w:rsidRPr="00B23C34">
        <w:rPr>
          <w:b/>
          <w:szCs w:val="24"/>
        </w:rPr>
        <w:t>Avaliação Comparativa de Procedimentos para o</w:t>
      </w:r>
      <w:r w:rsidR="009D4419" w:rsidRPr="00B23C34">
        <w:rPr>
          <w:b/>
          <w:szCs w:val="24"/>
        </w:rPr>
        <w:t>s</w:t>
      </w:r>
      <w:r w:rsidRPr="00B23C34">
        <w:rPr>
          <w:b/>
          <w:szCs w:val="24"/>
        </w:rPr>
        <w:t xml:space="preserve"> Preparos de Amostras Agroindustriais na determinação de elementos Inorgânicos por Técnicas Espectrométricas. </w:t>
      </w:r>
      <w:r w:rsidRPr="00B23C34">
        <w:rPr>
          <w:szCs w:val="24"/>
        </w:rPr>
        <w:t>Tese de doutorado – Universidade de São Paulo. São Carlos, 2006.</w:t>
      </w:r>
    </w:p>
    <w:p w:rsidR="002F124D" w:rsidRPr="00B23C34" w:rsidRDefault="002F124D" w:rsidP="000C0632">
      <w:pPr>
        <w:pStyle w:val="SemEspaamento"/>
        <w:spacing w:line="360" w:lineRule="auto"/>
        <w:jc w:val="both"/>
        <w:rPr>
          <w:szCs w:val="24"/>
        </w:rPr>
      </w:pPr>
      <w:r w:rsidRPr="00B23C34">
        <w:rPr>
          <w:szCs w:val="24"/>
        </w:rPr>
        <w:t xml:space="preserve">GARCIA, M. C. S.; </w:t>
      </w:r>
      <w:r w:rsidRPr="00B23C34">
        <w:rPr>
          <w:b/>
          <w:szCs w:val="24"/>
        </w:rPr>
        <w:t>Modificação do Resíduo de Bauxita Gerado no Processo Bayer por Tratamento Térmico.</w:t>
      </w:r>
      <w:r w:rsidRPr="00B23C34">
        <w:rPr>
          <w:szCs w:val="24"/>
        </w:rPr>
        <w:t xml:space="preserve"> Dissertação de Mestrado – Universidade de São Paulo. São Paulo, 2012.</w:t>
      </w:r>
    </w:p>
    <w:p w:rsidR="007319EF" w:rsidRPr="00B23C34" w:rsidRDefault="002F124D" w:rsidP="000C0632">
      <w:pPr>
        <w:pStyle w:val="SemEspaamento"/>
        <w:spacing w:line="360" w:lineRule="auto"/>
        <w:jc w:val="both"/>
        <w:rPr>
          <w:szCs w:val="24"/>
        </w:rPr>
      </w:pPr>
      <w:r w:rsidRPr="00B23C34">
        <w:rPr>
          <w:szCs w:val="24"/>
        </w:rPr>
        <w:t xml:space="preserve">HEWER, T. L. R.; </w:t>
      </w:r>
      <w:r w:rsidRPr="00B23C34">
        <w:rPr>
          <w:b/>
          <w:szCs w:val="24"/>
        </w:rPr>
        <w:t>Síntese e modificação superficial do TiO</w:t>
      </w:r>
      <w:r w:rsidRPr="00B23C34">
        <w:rPr>
          <w:b/>
          <w:szCs w:val="24"/>
          <w:vertAlign w:val="subscript"/>
        </w:rPr>
        <w:t>2</w:t>
      </w:r>
      <w:r w:rsidRPr="00B23C34">
        <w:rPr>
          <w:b/>
          <w:szCs w:val="24"/>
        </w:rPr>
        <w:t xml:space="preserve"> visando aumentar a eficiência do processo de catálise heterogênea no tratamento de compostos fenólicos.</w:t>
      </w:r>
      <w:r w:rsidRPr="00B23C34">
        <w:rPr>
          <w:szCs w:val="24"/>
        </w:rPr>
        <w:t xml:space="preserve"> Dissertação de Mestrado – Universidade de São Paulo. São Paulo, 2006.</w:t>
      </w:r>
    </w:p>
    <w:p w:rsidR="002F124D" w:rsidRPr="00B23C34" w:rsidRDefault="002F124D" w:rsidP="000C0632">
      <w:pPr>
        <w:pStyle w:val="SemEspaamento"/>
        <w:spacing w:line="360" w:lineRule="auto"/>
        <w:jc w:val="both"/>
        <w:rPr>
          <w:szCs w:val="24"/>
        </w:rPr>
      </w:pPr>
      <w:r w:rsidRPr="00B23C34">
        <w:rPr>
          <w:szCs w:val="24"/>
        </w:rPr>
        <w:t xml:space="preserve">JESUS, C. P. C.: </w:t>
      </w:r>
      <w:r w:rsidRPr="00B23C34">
        <w:rPr>
          <w:b/>
          <w:szCs w:val="24"/>
        </w:rPr>
        <w:t>Caracterização da Lama Vermelha e Sua Aplicabilidade na Adsorção do Corante Têxtil Reativo Azul 19.</w:t>
      </w:r>
      <w:r w:rsidRPr="00B23C34">
        <w:rPr>
          <w:szCs w:val="24"/>
        </w:rPr>
        <w:t xml:space="preserve"> Dissertação de Mestrado – Universidade Estadual Paulista Júlio de Mesquita Filho. Bauru, 2011.</w:t>
      </w:r>
    </w:p>
    <w:p w:rsidR="002F124D" w:rsidRPr="00B23C34" w:rsidRDefault="002F124D" w:rsidP="000C0632">
      <w:pPr>
        <w:pStyle w:val="SemEspaamento"/>
        <w:spacing w:line="360" w:lineRule="auto"/>
        <w:jc w:val="both"/>
        <w:rPr>
          <w:szCs w:val="24"/>
        </w:rPr>
      </w:pPr>
      <w:proofErr w:type="gramStart"/>
      <w:r w:rsidRPr="00B23C34">
        <w:rPr>
          <w:szCs w:val="24"/>
        </w:rPr>
        <w:t>KLEIN,C.</w:t>
      </w:r>
      <w:proofErr w:type="gramEnd"/>
      <w:r w:rsidRPr="00B23C34">
        <w:rPr>
          <w:szCs w:val="24"/>
        </w:rPr>
        <w:t xml:space="preserve">; DUTROW, B.; </w:t>
      </w:r>
      <w:r w:rsidRPr="00B23C34">
        <w:rPr>
          <w:b/>
          <w:szCs w:val="24"/>
        </w:rPr>
        <w:t>Manual de Ciências dos Minerais.</w:t>
      </w:r>
      <w:r w:rsidRPr="00B23C34">
        <w:rPr>
          <w:szCs w:val="24"/>
        </w:rPr>
        <w:t xml:space="preserve"> Tradução e revisão técnica </w:t>
      </w:r>
      <w:proofErr w:type="spellStart"/>
      <w:r w:rsidRPr="00B23C34">
        <w:rPr>
          <w:szCs w:val="24"/>
        </w:rPr>
        <w:t>Rualdo</w:t>
      </w:r>
      <w:proofErr w:type="spellEnd"/>
      <w:r w:rsidRPr="00B23C34">
        <w:rPr>
          <w:szCs w:val="24"/>
        </w:rPr>
        <w:t xml:space="preserve"> </w:t>
      </w:r>
      <w:proofErr w:type="spellStart"/>
      <w:r w:rsidRPr="00B23C34">
        <w:rPr>
          <w:szCs w:val="24"/>
        </w:rPr>
        <w:t>Menegat</w:t>
      </w:r>
      <w:proofErr w:type="spellEnd"/>
      <w:r w:rsidRPr="00B23C34">
        <w:rPr>
          <w:szCs w:val="24"/>
        </w:rPr>
        <w:t xml:space="preserve"> – 23ª edição. Ed. </w:t>
      </w:r>
      <w:proofErr w:type="spellStart"/>
      <w:r w:rsidRPr="00B23C34">
        <w:rPr>
          <w:szCs w:val="24"/>
        </w:rPr>
        <w:t>Bookman</w:t>
      </w:r>
      <w:proofErr w:type="spellEnd"/>
      <w:r w:rsidRPr="00B23C34">
        <w:rPr>
          <w:szCs w:val="24"/>
        </w:rPr>
        <w:t>. Porto Alegre, 2012.</w:t>
      </w:r>
    </w:p>
    <w:p w:rsidR="002F124D" w:rsidRPr="00B23C34" w:rsidRDefault="002F124D" w:rsidP="000C0632">
      <w:pPr>
        <w:pStyle w:val="SemEspaamento"/>
        <w:spacing w:line="360" w:lineRule="auto"/>
        <w:jc w:val="both"/>
        <w:rPr>
          <w:szCs w:val="24"/>
        </w:rPr>
      </w:pPr>
      <w:r w:rsidRPr="00B23C34">
        <w:rPr>
          <w:szCs w:val="24"/>
        </w:rPr>
        <w:t xml:space="preserve">LADEIRA, A. C. Q.; PANIAGO, E. B.; DUARTE, H. A.; CALDEIRA, C. L.: </w:t>
      </w:r>
      <w:r w:rsidRPr="00B23C34">
        <w:rPr>
          <w:b/>
          <w:szCs w:val="24"/>
        </w:rPr>
        <w:t xml:space="preserve">Especiação Química e sua Importância nos Processos de Extração Mineral e de Remediação Mineral. </w:t>
      </w:r>
      <w:r w:rsidRPr="00B23C34">
        <w:rPr>
          <w:szCs w:val="24"/>
        </w:rPr>
        <w:t>Disponível em http://qnesc.sbq.org.br/online/cadernos/08/05-CTN3.pdf acessado em 27/09/2014 as 17:15h</w:t>
      </w:r>
      <w:r w:rsidR="0012696B">
        <w:rPr>
          <w:szCs w:val="24"/>
        </w:rPr>
        <w:t>.</w:t>
      </w:r>
    </w:p>
    <w:sectPr w:rsidR="002F124D" w:rsidRPr="00B23C34" w:rsidSect="00F1196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6F" w:rsidRDefault="003F1C6F" w:rsidP="00113ED2">
      <w:pPr>
        <w:spacing w:after="0" w:line="240" w:lineRule="auto"/>
      </w:pPr>
      <w:r>
        <w:separator/>
      </w:r>
    </w:p>
  </w:endnote>
  <w:endnote w:type="continuationSeparator" w:id="0">
    <w:p w:rsidR="003F1C6F" w:rsidRDefault="003F1C6F" w:rsidP="0011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6F" w:rsidRDefault="003F1C6F" w:rsidP="00113ED2">
      <w:pPr>
        <w:spacing w:after="0" w:line="240" w:lineRule="auto"/>
      </w:pPr>
      <w:r>
        <w:separator/>
      </w:r>
    </w:p>
  </w:footnote>
  <w:footnote w:type="continuationSeparator" w:id="0">
    <w:p w:rsidR="003F1C6F" w:rsidRDefault="003F1C6F" w:rsidP="00113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9E" w:rsidRDefault="00A40B9E" w:rsidP="002936A3">
    <w:pPr>
      <w:pStyle w:val="Cabealho"/>
      <w:jc w:val="center"/>
    </w:pPr>
    <w:r w:rsidRPr="009E4A44">
      <w:rPr>
        <w:noProof/>
        <w:lang w:eastAsia="pt-BR"/>
      </w:rPr>
      <w:drawing>
        <wp:inline distT="0" distB="0" distL="0" distR="0">
          <wp:extent cx="870585" cy="859952"/>
          <wp:effectExtent l="0" t="0" r="5715" b="0"/>
          <wp:docPr id="87" name="Imagem 1" descr="Brasão d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a Repúbl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082" cy="86340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9E" w:rsidRPr="00E64D95" w:rsidRDefault="00A40B9E" w:rsidP="00E64D9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808"/>
      <w:docPartObj>
        <w:docPartGallery w:val="Page Numbers (Top of Page)"/>
        <w:docPartUnique/>
      </w:docPartObj>
    </w:sdtPr>
    <w:sdtContent>
      <w:p w:rsidR="00A40B9E" w:rsidRDefault="00A40B9E">
        <w:pPr>
          <w:pStyle w:val="Cabealho"/>
          <w:jc w:val="right"/>
        </w:pPr>
        <w:r>
          <w:fldChar w:fldCharType="begin"/>
        </w:r>
        <w:r>
          <w:instrText xml:space="preserve"> PAGE   \* MERGEFORMAT </w:instrText>
        </w:r>
        <w:r>
          <w:fldChar w:fldCharType="separate"/>
        </w:r>
        <w:r w:rsidR="00D829CF">
          <w:rPr>
            <w:noProof/>
          </w:rPr>
          <w:t>24</w:t>
        </w:r>
        <w:r>
          <w:rPr>
            <w:noProof/>
          </w:rPr>
          <w:fldChar w:fldCharType="end"/>
        </w:r>
      </w:p>
    </w:sdtContent>
  </w:sdt>
  <w:p w:rsidR="00A40B9E" w:rsidRDefault="00A40B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6B19"/>
    <w:multiLevelType w:val="hybridMultilevel"/>
    <w:tmpl w:val="B830B3D8"/>
    <w:lvl w:ilvl="0" w:tplc="E4E843A8">
      <w:start w:val="1"/>
      <w:numFmt w:val="decimal"/>
      <w:pStyle w:val="Ttulo2"/>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A82582"/>
    <w:multiLevelType w:val="multilevel"/>
    <w:tmpl w:val="4132AC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AFA10CE"/>
    <w:multiLevelType w:val="multilevel"/>
    <w:tmpl w:val="D05A9788"/>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C1C1EB3"/>
    <w:multiLevelType w:val="hybridMultilevel"/>
    <w:tmpl w:val="7F4619F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A57F5F"/>
    <w:multiLevelType w:val="multilevel"/>
    <w:tmpl w:val="657CCF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AA2E67"/>
    <w:multiLevelType w:val="hybridMultilevel"/>
    <w:tmpl w:val="E78C9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B522F6E"/>
    <w:multiLevelType w:val="multilevel"/>
    <w:tmpl w:val="9E84A1D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87596E"/>
    <w:multiLevelType w:val="multilevel"/>
    <w:tmpl w:val="26701A66"/>
    <w:lvl w:ilvl="0">
      <w:start w:val="3"/>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DD75CF7"/>
    <w:multiLevelType w:val="multilevel"/>
    <w:tmpl w:val="4F70D818"/>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1EF68B6"/>
    <w:multiLevelType w:val="multilevel"/>
    <w:tmpl w:val="D20458FE"/>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75F7096"/>
    <w:multiLevelType w:val="hybridMultilevel"/>
    <w:tmpl w:val="795E89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9E95636"/>
    <w:multiLevelType w:val="hybridMultilevel"/>
    <w:tmpl w:val="E346A698"/>
    <w:lvl w:ilvl="0" w:tplc="72EE9822">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4250286D"/>
    <w:multiLevelType w:val="hybridMultilevel"/>
    <w:tmpl w:val="472255A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2C1A77"/>
    <w:multiLevelType w:val="hybridMultilevel"/>
    <w:tmpl w:val="889A2298"/>
    <w:lvl w:ilvl="0" w:tplc="04160001">
      <w:start w:val="1"/>
      <w:numFmt w:val="bullet"/>
      <w:lvlText w:val=""/>
      <w:lvlJc w:val="left"/>
      <w:pPr>
        <w:ind w:left="761" w:hanging="360"/>
      </w:pPr>
      <w:rPr>
        <w:rFonts w:ascii="Symbol" w:hAnsi="Symbol" w:hint="default"/>
      </w:rPr>
    </w:lvl>
    <w:lvl w:ilvl="1" w:tplc="04160003">
      <w:start w:val="1"/>
      <w:numFmt w:val="bullet"/>
      <w:lvlText w:val="o"/>
      <w:lvlJc w:val="left"/>
      <w:pPr>
        <w:ind w:left="1481" w:hanging="360"/>
      </w:pPr>
      <w:rPr>
        <w:rFonts w:ascii="Courier New" w:hAnsi="Courier New" w:cs="Courier New" w:hint="default"/>
      </w:rPr>
    </w:lvl>
    <w:lvl w:ilvl="2" w:tplc="04160005" w:tentative="1">
      <w:start w:val="1"/>
      <w:numFmt w:val="bullet"/>
      <w:lvlText w:val=""/>
      <w:lvlJc w:val="left"/>
      <w:pPr>
        <w:ind w:left="2201" w:hanging="360"/>
      </w:pPr>
      <w:rPr>
        <w:rFonts w:ascii="Wingdings" w:hAnsi="Wingdings" w:hint="default"/>
      </w:rPr>
    </w:lvl>
    <w:lvl w:ilvl="3" w:tplc="04160001" w:tentative="1">
      <w:start w:val="1"/>
      <w:numFmt w:val="bullet"/>
      <w:lvlText w:val=""/>
      <w:lvlJc w:val="left"/>
      <w:pPr>
        <w:ind w:left="2921" w:hanging="360"/>
      </w:pPr>
      <w:rPr>
        <w:rFonts w:ascii="Symbol" w:hAnsi="Symbol" w:hint="default"/>
      </w:rPr>
    </w:lvl>
    <w:lvl w:ilvl="4" w:tplc="04160003" w:tentative="1">
      <w:start w:val="1"/>
      <w:numFmt w:val="bullet"/>
      <w:lvlText w:val="o"/>
      <w:lvlJc w:val="left"/>
      <w:pPr>
        <w:ind w:left="3641" w:hanging="360"/>
      </w:pPr>
      <w:rPr>
        <w:rFonts w:ascii="Courier New" w:hAnsi="Courier New" w:cs="Courier New" w:hint="default"/>
      </w:rPr>
    </w:lvl>
    <w:lvl w:ilvl="5" w:tplc="04160005" w:tentative="1">
      <w:start w:val="1"/>
      <w:numFmt w:val="bullet"/>
      <w:lvlText w:val=""/>
      <w:lvlJc w:val="left"/>
      <w:pPr>
        <w:ind w:left="4361" w:hanging="360"/>
      </w:pPr>
      <w:rPr>
        <w:rFonts w:ascii="Wingdings" w:hAnsi="Wingdings" w:hint="default"/>
      </w:rPr>
    </w:lvl>
    <w:lvl w:ilvl="6" w:tplc="04160001" w:tentative="1">
      <w:start w:val="1"/>
      <w:numFmt w:val="bullet"/>
      <w:lvlText w:val=""/>
      <w:lvlJc w:val="left"/>
      <w:pPr>
        <w:ind w:left="5081" w:hanging="360"/>
      </w:pPr>
      <w:rPr>
        <w:rFonts w:ascii="Symbol" w:hAnsi="Symbol" w:hint="default"/>
      </w:rPr>
    </w:lvl>
    <w:lvl w:ilvl="7" w:tplc="04160003" w:tentative="1">
      <w:start w:val="1"/>
      <w:numFmt w:val="bullet"/>
      <w:lvlText w:val="o"/>
      <w:lvlJc w:val="left"/>
      <w:pPr>
        <w:ind w:left="5801" w:hanging="360"/>
      </w:pPr>
      <w:rPr>
        <w:rFonts w:ascii="Courier New" w:hAnsi="Courier New" w:cs="Courier New" w:hint="default"/>
      </w:rPr>
    </w:lvl>
    <w:lvl w:ilvl="8" w:tplc="04160005" w:tentative="1">
      <w:start w:val="1"/>
      <w:numFmt w:val="bullet"/>
      <w:lvlText w:val=""/>
      <w:lvlJc w:val="left"/>
      <w:pPr>
        <w:ind w:left="6521" w:hanging="360"/>
      </w:pPr>
      <w:rPr>
        <w:rFonts w:ascii="Wingdings" w:hAnsi="Wingdings" w:hint="default"/>
      </w:rPr>
    </w:lvl>
  </w:abstractNum>
  <w:abstractNum w:abstractNumId="14" w15:restartNumberingAfterBreak="0">
    <w:nsid w:val="4B0F3300"/>
    <w:multiLevelType w:val="multilevel"/>
    <w:tmpl w:val="8AD24182"/>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54C250CE"/>
    <w:multiLevelType w:val="hybridMultilevel"/>
    <w:tmpl w:val="6ED8D8CA"/>
    <w:lvl w:ilvl="0" w:tplc="04160001">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58F735A2"/>
    <w:multiLevelType w:val="hybridMultilevel"/>
    <w:tmpl w:val="E640C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A6F1ED6"/>
    <w:multiLevelType w:val="multilevel"/>
    <w:tmpl w:val="594C1E04"/>
    <w:lvl w:ilvl="0">
      <w:start w:val="1"/>
      <w:numFmt w:val="decimal"/>
      <w:pStyle w:val="Ttulo1"/>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lvlText w:val="%3.3.1"/>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A52B22"/>
    <w:multiLevelType w:val="hybridMultilevel"/>
    <w:tmpl w:val="A93C1614"/>
    <w:lvl w:ilvl="0" w:tplc="78221206">
      <w:start w:val="1"/>
      <w:numFmt w:val="decimal"/>
      <w:pStyle w:val="Estilo37"/>
      <w:lvlText w:val="6.2.%1"/>
      <w:lvlJc w:val="left"/>
      <w:pPr>
        <w:ind w:left="720" w:hanging="360"/>
      </w:pPr>
      <w:rPr>
        <w:rFonts w:ascii="Times New Roman" w:hAnsi="Times New Roman" w:hint="default"/>
        <w:b w:val="0"/>
        <w:i w:val="0"/>
        <w:caps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8248DA"/>
    <w:multiLevelType w:val="multilevel"/>
    <w:tmpl w:val="2CDC4D5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9C27B6"/>
    <w:multiLevelType w:val="hybridMultilevel"/>
    <w:tmpl w:val="67DCED6C"/>
    <w:lvl w:ilvl="0" w:tplc="D40427E4">
      <w:start w:val="1"/>
      <w:numFmt w:val="decimal"/>
      <w:pStyle w:val="Ttulo3"/>
      <w:lvlText w:val="%1.1.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6BE62FE6"/>
    <w:multiLevelType w:val="hybridMultilevel"/>
    <w:tmpl w:val="9F088E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16414D"/>
    <w:multiLevelType w:val="multilevel"/>
    <w:tmpl w:val="CEF63BF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23815B1"/>
    <w:multiLevelType w:val="multilevel"/>
    <w:tmpl w:val="BBEE3F74"/>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2A50463"/>
    <w:multiLevelType w:val="multilevel"/>
    <w:tmpl w:val="EC6A37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6"/>
  </w:num>
  <w:num w:numId="3">
    <w:abstractNumId w:val="21"/>
  </w:num>
  <w:num w:numId="4">
    <w:abstractNumId w:val="16"/>
  </w:num>
  <w:num w:numId="5">
    <w:abstractNumId w:val="17"/>
  </w:num>
  <w:num w:numId="6">
    <w:abstractNumId w:val="0"/>
  </w:num>
  <w:num w:numId="7">
    <w:abstractNumId w:val="17"/>
    <w:lvlOverride w:ilvl="0">
      <w:startOverride w:val="2"/>
    </w:lvlOverride>
    <w:lvlOverride w:ilvl="1">
      <w:startOverride w:val="2"/>
    </w:lvlOverride>
  </w:num>
  <w:num w:numId="8">
    <w:abstractNumId w:val="20"/>
  </w:num>
  <w:num w:numId="9">
    <w:abstractNumId w:val="17"/>
    <w:lvlOverride w:ilvl="0">
      <w:startOverride w:val="2"/>
    </w:lvlOverride>
    <w:lvlOverride w:ilvl="1">
      <w:startOverride w:val="1"/>
    </w:lvlOverride>
  </w:num>
  <w:num w:numId="10">
    <w:abstractNumId w:val="17"/>
    <w:lvlOverride w:ilvl="0">
      <w:startOverride w:val="3"/>
    </w:lvlOverride>
    <w:lvlOverride w:ilvl="1">
      <w:startOverride w:val="1"/>
    </w:lvlOverride>
  </w:num>
  <w:num w:numId="11">
    <w:abstractNumId w:val="17"/>
    <w:lvlOverride w:ilvl="0">
      <w:startOverride w:val="4"/>
    </w:lvlOverride>
    <w:lvlOverride w:ilvl="1">
      <w:startOverride w:val="1"/>
    </w:lvlOverride>
  </w:num>
  <w:num w:numId="12">
    <w:abstractNumId w:val="11"/>
  </w:num>
  <w:num w:numId="13">
    <w:abstractNumId w:val="17"/>
    <w:lvlOverride w:ilvl="0">
      <w:startOverride w:val="3"/>
    </w:lvlOverride>
    <w:lvlOverride w:ilvl="1">
      <w:startOverride w:val="8"/>
    </w:lvlOverride>
    <w:lvlOverride w:ilvl="2">
      <w:startOverride w:val="2"/>
    </w:lvlOverride>
  </w:num>
  <w:num w:numId="14">
    <w:abstractNumId w:val="17"/>
  </w:num>
  <w:num w:numId="15">
    <w:abstractNumId w:val="17"/>
    <w:lvlOverride w:ilvl="0">
      <w:startOverride w:val="5"/>
    </w:lvlOverride>
    <w:lvlOverride w:ilvl="1">
      <w:startOverride w:val="4"/>
    </w:lvlOverride>
  </w:num>
  <w:num w:numId="16">
    <w:abstractNumId w:val="15"/>
  </w:num>
  <w:num w:numId="17">
    <w:abstractNumId w:val="13"/>
  </w:num>
  <w:num w:numId="18">
    <w:abstractNumId w:val="17"/>
    <w:lvlOverride w:ilvl="0">
      <w:startOverride w:val="4"/>
    </w:lvlOverride>
    <w:lvlOverride w:ilvl="1">
      <w:startOverride w:val="2"/>
    </w:lvlOverride>
    <w:lvlOverride w:ilvl="2">
      <w:startOverride w:val="4"/>
    </w:lvlOverride>
  </w:num>
  <w:num w:numId="19">
    <w:abstractNumId w:val="18"/>
  </w:num>
  <w:num w:numId="20">
    <w:abstractNumId w:val="18"/>
    <w:lvlOverride w:ilvl="0">
      <w:startOverride w:val="1"/>
    </w:lvlOverride>
  </w:num>
  <w:num w:numId="21">
    <w:abstractNumId w:val="17"/>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2"/>
  </w:num>
  <w:num w:numId="25">
    <w:abstractNumId w:val="9"/>
  </w:num>
  <w:num w:numId="26">
    <w:abstractNumId w:val="1"/>
  </w:num>
  <w:num w:numId="27">
    <w:abstractNumId w:val="14"/>
  </w:num>
  <w:num w:numId="28">
    <w:abstractNumId w:val="7"/>
  </w:num>
  <w:num w:numId="29">
    <w:abstractNumId w:val="22"/>
  </w:num>
  <w:num w:numId="30">
    <w:abstractNumId w:val="8"/>
  </w:num>
  <w:num w:numId="31">
    <w:abstractNumId w:val="5"/>
  </w:num>
  <w:num w:numId="32">
    <w:abstractNumId w:val="12"/>
  </w:num>
  <w:num w:numId="33">
    <w:abstractNumId w:val="3"/>
  </w:num>
  <w:num w:numId="34">
    <w:abstractNumId w:val="2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44"/>
    <w:rsid w:val="000006DA"/>
    <w:rsid w:val="00001620"/>
    <w:rsid w:val="00001CF2"/>
    <w:rsid w:val="00003742"/>
    <w:rsid w:val="00004401"/>
    <w:rsid w:val="00005F16"/>
    <w:rsid w:val="00006D85"/>
    <w:rsid w:val="00006E22"/>
    <w:rsid w:val="00007DCF"/>
    <w:rsid w:val="00007EE2"/>
    <w:rsid w:val="0001149B"/>
    <w:rsid w:val="00011B37"/>
    <w:rsid w:val="0001208C"/>
    <w:rsid w:val="00014AFF"/>
    <w:rsid w:val="00014FFD"/>
    <w:rsid w:val="000154A1"/>
    <w:rsid w:val="000154BF"/>
    <w:rsid w:val="00017C98"/>
    <w:rsid w:val="00022430"/>
    <w:rsid w:val="000233FD"/>
    <w:rsid w:val="00023511"/>
    <w:rsid w:val="00023A36"/>
    <w:rsid w:val="00023BA1"/>
    <w:rsid w:val="00025312"/>
    <w:rsid w:val="000258A5"/>
    <w:rsid w:val="000264D8"/>
    <w:rsid w:val="000277F5"/>
    <w:rsid w:val="00030903"/>
    <w:rsid w:val="00032C3A"/>
    <w:rsid w:val="0003317A"/>
    <w:rsid w:val="000340A5"/>
    <w:rsid w:val="000345EB"/>
    <w:rsid w:val="000366D2"/>
    <w:rsid w:val="000376B1"/>
    <w:rsid w:val="000405BB"/>
    <w:rsid w:val="000408A5"/>
    <w:rsid w:val="00040E38"/>
    <w:rsid w:val="000419C0"/>
    <w:rsid w:val="00041ACD"/>
    <w:rsid w:val="00042AC5"/>
    <w:rsid w:val="00044BD1"/>
    <w:rsid w:val="0004647D"/>
    <w:rsid w:val="000504B5"/>
    <w:rsid w:val="0005146F"/>
    <w:rsid w:val="00051AFB"/>
    <w:rsid w:val="00052421"/>
    <w:rsid w:val="00053308"/>
    <w:rsid w:val="00053FD7"/>
    <w:rsid w:val="000563EC"/>
    <w:rsid w:val="00056DE5"/>
    <w:rsid w:val="000610CD"/>
    <w:rsid w:val="00061843"/>
    <w:rsid w:val="00062C2A"/>
    <w:rsid w:val="00062F1E"/>
    <w:rsid w:val="00063A44"/>
    <w:rsid w:val="000642F1"/>
    <w:rsid w:val="0006443B"/>
    <w:rsid w:val="00065750"/>
    <w:rsid w:val="000667FC"/>
    <w:rsid w:val="0006772B"/>
    <w:rsid w:val="00067B29"/>
    <w:rsid w:val="00070771"/>
    <w:rsid w:val="00070B77"/>
    <w:rsid w:val="00071294"/>
    <w:rsid w:val="000724E4"/>
    <w:rsid w:val="00075A96"/>
    <w:rsid w:val="000766F2"/>
    <w:rsid w:val="000769D3"/>
    <w:rsid w:val="000778A3"/>
    <w:rsid w:val="000806F5"/>
    <w:rsid w:val="00080B8F"/>
    <w:rsid w:val="000810B0"/>
    <w:rsid w:val="00081A42"/>
    <w:rsid w:val="00083342"/>
    <w:rsid w:val="00083931"/>
    <w:rsid w:val="00083D86"/>
    <w:rsid w:val="00085717"/>
    <w:rsid w:val="00086BA3"/>
    <w:rsid w:val="00087437"/>
    <w:rsid w:val="00090CDB"/>
    <w:rsid w:val="0009163B"/>
    <w:rsid w:val="000938B6"/>
    <w:rsid w:val="0009485F"/>
    <w:rsid w:val="00094A6B"/>
    <w:rsid w:val="00094B93"/>
    <w:rsid w:val="000951E5"/>
    <w:rsid w:val="00095A45"/>
    <w:rsid w:val="00095F13"/>
    <w:rsid w:val="000975B0"/>
    <w:rsid w:val="000A036F"/>
    <w:rsid w:val="000A20C5"/>
    <w:rsid w:val="000A3C27"/>
    <w:rsid w:val="000A40BD"/>
    <w:rsid w:val="000A5827"/>
    <w:rsid w:val="000A5FD2"/>
    <w:rsid w:val="000A6F35"/>
    <w:rsid w:val="000A783E"/>
    <w:rsid w:val="000A7916"/>
    <w:rsid w:val="000B01C0"/>
    <w:rsid w:val="000B0207"/>
    <w:rsid w:val="000B09EC"/>
    <w:rsid w:val="000B0E06"/>
    <w:rsid w:val="000B1564"/>
    <w:rsid w:val="000B19FF"/>
    <w:rsid w:val="000B37F1"/>
    <w:rsid w:val="000B6C07"/>
    <w:rsid w:val="000B6E6C"/>
    <w:rsid w:val="000B7247"/>
    <w:rsid w:val="000C01FC"/>
    <w:rsid w:val="000C0632"/>
    <w:rsid w:val="000C08BD"/>
    <w:rsid w:val="000C0F00"/>
    <w:rsid w:val="000C1219"/>
    <w:rsid w:val="000C1658"/>
    <w:rsid w:val="000C1ED9"/>
    <w:rsid w:val="000C282E"/>
    <w:rsid w:val="000C3185"/>
    <w:rsid w:val="000C4EED"/>
    <w:rsid w:val="000C5528"/>
    <w:rsid w:val="000C58CA"/>
    <w:rsid w:val="000C5ED0"/>
    <w:rsid w:val="000C6016"/>
    <w:rsid w:val="000C6EFB"/>
    <w:rsid w:val="000C71B1"/>
    <w:rsid w:val="000C7BBF"/>
    <w:rsid w:val="000C7C41"/>
    <w:rsid w:val="000D0234"/>
    <w:rsid w:val="000D4495"/>
    <w:rsid w:val="000D4B34"/>
    <w:rsid w:val="000D4B6C"/>
    <w:rsid w:val="000D4BCA"/>
    <w:rsid w:val="000D5316"/>
    <w:rsid w:val="000D7784"/>
    <w:rsid w:val="000D7D75"/>
    <w:rsid w:val="000E070C"/>
    <w:rsid w:val="000E089C"/>
    <w:rsid w:val="000E1D22"/>
    <w:rsid w:val="000E309B"/>
    <w:rsid w:val="000E4A64"/>
    <w:rsid w:val="000E517E"/>
    <w:rsid w:val="000E604A"/>
    <w:rsid w:val="000F041A"/>
    <w:rsid w:val="000F166C"/>
    <w:rsid w:val="000F2444"/>
    <w:rsid w:val="000F3978"/>
    <w:rsid w:val="000F3BBC"/>
    <w:rsid w:val="000F4114"/>
    <w:rsid w:val="000F457E"/>
    <w:rsid w:val="000F4B4D"/>
    <w:rsid w:val="000F52A4"/>
    <w:rsid w:val="000F5B40"/>
    <w:rsid w:val="000F6210"/>
    <w:rsid w:val="000F6D83"/>
    <w:rsid w:val="000F75BB"/>
    <w:rsid w:val="000F7665"/>
    <w:rsid w:val="000F785E"/>
    <w:rsid w:val="000F7B1C"/>
    <w:rsid w:val="000F7DB6"/>
    <w:rsid w:val="000F7DE1"/>
    <w:rsid w:val="00100817"/>
    <w:rsid w:val="0010182E"/>
    <w:rsid w:val="0010193D"/>
    <w:rsid w:val="001019C6"/>
    <w:rsid w:val="00102FE0"/>
    <w:rsid w:val="00104974"/>
    <w:rsid w:val="00105441"/>
    <w:rsid w:val="00106E39"/>
    <w:rsid w:val="00106E9F"/>
    <w:rsid w:val="001070CC"/>
    <w:rsid w:val="00107348"/>
    <w:rsid w:val="001108E6"/>
    <w:rsid w:val="0011236F"/>
    <w:rsid w:val="00112E28"/>
    <w:rsid w:val="00113ED2"/>
    <w:rsid w:val="001160EB"/>
    <w:rsid w:val="0011610B"/>
    <w:rsid w:val="00117384"/>
    <w:rsid w:val="00120999"/>
    <w:rsid w:val="00122A33"/>
    <w:rsid w:val="00122CB2"/>
    <w:rsid w:val="00122EDE"/>
    <w:rsid w:val="00123BBF"/>
    <w:rsid w:val="0012468C"/>
    <w:rsid w:val="0012492B"/>
    <w:rsid w:val="0012587F"/>
    <w:rsid w:val="001259A3"/>
    <w:rsid w:val="0012696B"/>
    <w:rsid w:val="00127002"/>
    <w:rsid w:val="0012703C"/>
    <w:rsid w:val="001273DB"/>
    <w:rsid w:val="001314CD"/>
    <w:rsid w:val="00132335"/>
    <w:rsid w:val="0013569E"/>
    <w:rsid w:val="00136D60"/>
    <w:rsid w:val="00137D8A"/>
    <w:rsid w:val="00140372"/>
    <w:rsid w:val="00140C28"/>
    <w:rsid w:val="00141324"/>
    <w:rsid w:val="001416CD"/>
    <w:rsid w:val="00142103"/>
    <w:rsid w:val="001456F6"/>
    <w:rsid w:val="00147DF9"/>
    <w:rsid w:val="001514BC"/>
    <w:rsid w:val="00152813"/>
    <w:rsid w:val="00152C36"/>
    <w:rsid w:val="001530FF"/>
    <w:rsid w:val="00153C73"/>
    <w:rsid w:val="00153F04"/>
    <w:rsid w:val="00154E82"/>
    <w:rsid w:val="00155F53"/>
    <w:rsid w:val="0015765F"/>
    <w:rsid w:val="001607E0"/>
    <w:rsid w:val="00160CB4"/>
    <w:rsid w:val="0016334D"/>
    <w:rsid w:val="001640A1"/>
    <w:rsid w:val="00166484"/>
    <w:rsid w:val="001673DE"/>
    <w:rsid w:val="001676EC"/>
    <w:rsid w:val="00167F3E"/>
    <w:rsid w:val="001700BF"/>
    <w:rsid w:val="00171AE8"/>
    <w:rsid w:val="00171C79"/>
    <w:rsid w:val="0017317A"/>
    <w:rsid w:val="00173994"/>
    <w:rsid w:val="001739EE"/>
    <w:rsid w:val="00175679"/>
    <w:rsid w:val="00175AE3"/>
    <w:rsid w:val="00175B51"/>
    <w:rsid w:val="00176641"/>
    <w:rsid w:val="00177E67"/>
    <w:rsid w:val="00181230"/>
    <w:rsid w:val="00182FE4"/>
    <w:rsid w:val="00187053"/>
    <w:rsid w:val="0018770E"/>
    <w:rsid w:val="001910CA"/>
    <w:rsid w:val="00191ADE"/>
    <w:rsid w:val="00192EE7"/>
    <w:rsid w:val="001935F6"/>
    <w:rsid w:val="00196081"/>
    <w:rsid w:val="00196B2F"/>
    <w:rsid w:val="001A0D6D"/>
    <w:rsid w:val="001A1357"/>
    <w:rsid w:val="001A1E30"/>
    <w:rsid w:val="001A20E8"/>
    <w:rsid w:val="001A37F4"/>
    <w:rsid w:val="001A389E"/>
    <w:rsid w:val="001A3DAA"/>
    <w:rsid w:val="001A4245"/>
    <w:rsid w:val="001A45F2"/>
    <w:rsid w:val="001A50E7"/>
    <w:rsid w:val="001A54DD"/>
    <w:rsid w:val="001A579D"/>
    <w:rsid w:val="001A5810"/>
    <w:rsid w:val="001A6486"/>
    <w:rsid w:val="001A73DE"/>
    <w:rsid w:val="001B01DC"/>
    <w:rsid w:val="001B07F3"/>
    <w:rsid w:val="001B0A34"/>
    <w:rsid w:val="001B296B"/>
    <w:rsid w:val="001B2E07"/>
    <w:rsid w:val="001B3A62"/>
    <w:rsid w:val="001B3ADB"/>
    <w:rsid w:val="001B3B22"/>
    <w:rsid w:val="001B5489"/>
    <w:rsid w:val="001B71CC"/>
    <w:rsid w:val="001B76AE"/>
    <w:rsid w:val="001C07C1"/>
    <w:rsid w:val="001C1DFA"/>
    <w:rsid w:val="001C3716"/>
    <w:rsid w:val="001C4987"/>
    <w:rsid w:val="001C5FFE"/>
    <w:rsid w:val="001C6F12"/>
    <w:rsid w:val="001C7173"/>
    <w:rsid w:val="001C75C2"/>
    <w:rsid w:val="001C7C7D"/>
    <w:rsid w:val="001D1485"/>
    <w:rsid w:val="001D3242"/>
    <w:rsid w:val="001D5CE7"/>
    <w:rsid w:val="001D6B86"/>
    <w:rsid w:val="001D780B"/>
    <w:rsid w:val="001E080A"/>
    <w:rsid w:val="001E46A5"/>
    <w:rsid w:val="001E6F98"/>
    <w:rsid w:val="001F05A2"/>
    <w:rsid w:val="001F2757"/>
    <w:rsid w:val="001F33A4"/>
    <w:rsid w:val="001F355F"/>
    <w:rsid w:val="001F411E"/>
    <w:rsid w:val="001F54D6"/>
    <w:rsid w:val="001F56ED"/>
    <w:rsid w:val="001F6342"/>
    <w:rsid w:val="001F6E2E"/>
    <w:rsid w:val="00200810"/>
    <w:rsid w:val="002014C9"/>
    <w:rsid w:val="0020255C"/>
    <w:rsid w:val="00203428"/>
    <w:rsid w:val="0020371C"/>
    <w:rsid w:val="00203F95"/>
    <w:rsid w:val="00204799"/>
    <w:rsid w:val="00204EDF"/>
    <w:rsid w:val="002059A3"/>
    <w:rsid w:val="0020684E"/>
    <w:rsid w:val="002069DE"/>
    <w:rsid w:val="00207A12"/>
    <w:rsid w:val="00210D7E"/>
    <w:rsid w:val="00210ED0"/>
    <w:rsid w:val="00212D06"/>
    <w:rsid w:val="00214422"/>
    <w:rsid w:val="00215484"/>
    <w:rsid w:val="00215571"/>
    <w:rsid w:val="00215ACD"/>
    <w:rsid w:val="00215B3A"/>
    <w:rsid w:val="00216C57"/>
    <w:rsid w:val="00217118"/>
    <w:rsid w:val="002172C4"/>
    <w:rsid w:val="002201D6"/>
    <w:rsid w:val="0022055B"/>
    <w:rsid w:val="00220C5A"/>
    <w:rsid w:val="00222C3D"/>
    <w:rsid w:val="00225061"/>
    <w:rsid w:val="0022558C"/>
    <w:rsid w:val="0022719E"/>
    <w:rsid w:val="00230646"/>
    <w:rsid w:val="00231EC2"/>
    <w:rsid w:val="002324D4"/>
    <w:rsid w:val="00232B92"/>
    <w:rsid w:val="00233CAA"/>
    <w:rsid w:val="002348A0"/>
    <w:rsid w:val="00234B56"/>
    <w:rsid w:val="002358BF"/>
    <w:rsid w:val="002366D0"/>
    <w:rsid w:val="002368AD"/>
    <w:rsid w:val="00240095"/>
    <w:rsid w:val="002406AA"/>
    <w:rsid w:val="002421CD"/>
    <w:rsid w:val="00242728"/>
    <w:rsid w:val="00242FB3"/>
    <w:rsid w:val="00244F0F"/>
    <w:rsid w:val="00245B5A"/>
    <w:rsid w:val="002468E3"/>
    <w:rsid w:val="002473BF"/>
    <w:rsid w:val="0024742D"/>
    <w:rsid w:val="002477AA"/>
    <w:rsid w:val="00250146"/>
    <w:rsid w:val="00250385"/>
    <w:rsid w:val="00251638"/>
    <w:rsid w:val="00251CE8"/>
    <w:rsid w:val="0025305B"/>
    <w:rsid w:val="00253DA5"/>
    <w:rsid w:val="00254A47"/>
    <w:rsid w:val="00255407"/>
    <w:rsid w:val="00255A34"/>
    <w:rsid w:val="002614FD"/>
    <w:rsid w:val="00262187"/>
    <w:rsid w:val="002621CE"/>
    <w:rsid w:val="0026235F"/>
    <w:rsid w:val="002628D2"/>
    <w:rsid w:val="00262C16"/>
    <w:rsid w:val="0026378A"/>
    <w:rsid w:val="00265885"/>
    <w:rsid w:val="002670F0"/>
    <w:rsid w:val="0026766C"/>
    <w:rsid w:val="00267B8C"/>
    <w:rsid w:val="002735B7"/>
    <w:rsid w:val="00274265"/>
    <w:rsid w:val="002757EC"/>
    <w:rsid w:val="00275AAB"/>
    <w:rsid w:val="00276220"/>
    <w:rsid w:val="002769F9"/>
    <w:rsid w:val="002776FD"/>
    <w:rsid w:val="00280A5E"/>
    <w:rsid w:val="002815EA"/>
    <w:rsid w:val="002819C0"/>
    <w:rsid w:val="0028202F"/>
    <w:rsid w:val="002828E3"/>
    <w:rsid w:val="00283859"/>
    <w:rsid w:val="00284580"/>
    <w:rsid w:val="0028547D"/>
    <w:rsid w:val="00286DCF"/>
    <w:rsid w:val="00287A4A"/>
    <w:rsid w:val="002919E4"/>
    <w:rsid w:val="00293262"/>
    <w:rsid w:val="00293299"/>
    <w:rsid w:val="002936A3"/>
    <w:rsid w:val="002938FB"/>
    <w:rsid w:val="00294316"/>
    <w:rsid w:val="002A09D4"/>
    <w:rsid w:val="002A2093"/>
    <w:rsid w:val="002A5095"/>
    <w:rsid w:val="002B0D34"/>
    <w:rsid w:val="002B19BD"/>
    <w:rsid w:val="002B26DB"/>
    <w:rsid w:val="002B3076"/>
    <w:rsid w:val="002B4F84"/>
    <w:rsid w:val="002B76ED"/>
    <w:rsid w:val="002C1846"/>
    <w:rsid w:val="002C2C82"/>
    <w:rsid w:val="002C3D41"/>
    <w:rsid w:val="002C4762"/>
    <w:rsid w:val="002C7A32"/>
    <w:rsid w:val="002D0632"/>
    <w:rsid w:val="002D0714"/>
    <w:rsid w:val="002D0834"/>
    <w:rsid w:val="002D0E10"/>
    <w:rsid w:val="002D1D4F"/>
    <w:rsid w:val="002D1EE0"/>
    <w:rsid w:val="002D265D"/>
    <w:rsid w:val="002D431F"/>
    <w:rsid w:val="002D4482"/>
    <w:rsid w:val="002D698C"/>
    <w:rsid w:val="002D7BE7"/>
    <w:rsid w:val="002E0029"/>
    <w:rsid w:val="002E086B"/>
    <w:rsid w:val="002E096E"/>
    <w:rsid w:val="002E11D9"/>
    <w:rsid w:val="002E27E1"/>
    <w:rsid w:val="002E2D46"/>
    <w:rsid w:val="002E38FD"/>
    <w:rsid w:val="002E4AA9"/>
    <w:rsid w:val="002E4BBA"/>
    <w:rsid w:val="002F00C0"/>
    <w:rsid w:val="002F00E3"/>
    <w:rsid w:val="002F11DC"/>
    <w:rsid w:val="002F124D"/>
    <w:rsid w:val="002F2DE5"/>
    <w:rsid w:val="002F35CF"/>
    <w:rsid w:val="002F4CA0"/>
    <w:rsid w:val="002F6EF9"/>
    <w:rsid w:val="002F750E"/>
    <w:rsid w:val="002F7658"/>
    <w:rsid w:val="00301461"/>
    <w:rsid w:val="003015CF"/>
    <w:rsid w:val="00305331"/>
    <w:rsid w:val="00305ED8"/>
    <w:rsid w:val="00310E4B"/>
    <w:rsid w:val="0031293C"/>
    <w:rsid w:val="0031402A"/>
    <w:rsid w:val="00314793"/>
    <w:rsid w:val="0031502E"/>
    <w:rsid w:val="003168B5"/>
    <w:rsid w:val="00320C9C"/>
    <w:rsid w:val="0032253D"/>
    <w:rsid w:val="00323167"/>
    <w:rsid w:val="003231ED"/>
    <w:rsid w:val="00323C28"/>
    <w:rsid w:val="00323E48"/>
    <w:rsid w:val="00324A44"/>
    <w:rsid w:val="00327047"/>
    <w:rsid w:val="0032778D"/>
    <w:rsid w:val="00331423"/>
    <w:rsid w:val="0033142C"/>
    <w:rsid w:val="00332095"/>
    <w:rsid w:val="00332764"/>
    <w:rsid w:val="00332C88"/>
    <w:rsid w:val="003335EC"/>
    <w:rsid w:val="00333E3C"/>
    <w:rsid w:val="00334D97"/>
    <w:rsid w:val="00335531"/>
    <w:rsid w:val="00335A8E"/>
    <w:rsid w:val="00336E13"/>
    <w:rsid w:val="003426D2"/>
    <w:rsid w:val="00342718"/>
    <w:rsid w:val="00342B0D"/>
    <w:rsid w:val="003445BC"/>
    <w:rsid w:val="00344B36"/>
    <w:rsid w:val="003450AA"/>
    <w:rsid w:val="00345398"/>
    <w:rsid w:val="00346D85"/>
    <w:rsid w:val="003474A3"/>
    <w:rsid w:val="00351E6C"/>
    <w:rsid w:val="00351E83"/>
    <w:rsid w:val="0035298F"/>
    <w:rsid w:val="00352B18"/>
    <w:rsid w:val="00354B2D"/>
    <w:rsid w:val="00355896"/>
    <w:rsid w:val="003561DC"/>
    <w:rsid w:val="00356E05"/>
    <w:rsid w:val="00356ED9"/>
    <w:rsid w:val="00357908"/>
    <w:rsid w:val="00357D5A"/>
    <w:rsid w:val="00357FDF"/>
    <w:rsid w:val="0036100D"/>
    <w:rsid w:val="00363CAD"/>
    <w:rsid w:val="00365B0A"/>
    <w:rsid w:val="00366E20"/>
    <w:rsid w:val="00367F3F"/>
    <w:rsid w:val="00370859"/>
    <w:rsid w:val="003722C3"/>
    <w:rsid w:val="00372B19"/>
    <w:rsid w:val="00372F7C"/>
    <w:rsid w:val="00376785"/>
    <w:rsid w:val="00377DC5"/>
    <w:rsid w:val="003801A0"/>
    <w:rsid w:val="0038065C"/>
    <w:rsid w:val="0038098E"/>
    <w:rsid w:val="00380F21"/>
    <w:rsid w:val="00381001"/>
    <w:rsid w:val="00381D6F"/>
    <w:rsid w:val="00382343"/>
    <w:rsid w:val="003910C3"/>
    <w:rsid w:val="00391612"/>
    <w:rsid w:val="00391A78"/>
    <w:rsid w:val="003921FA"/>
    <w:rsid w:val="00393436"/>
    <w:rsid w:val="0039348F"/>
    <w:rsid w:val="0039586E"/>
    <w:rsid w:val="00397751"/>
    <w:rsid w:val="00397B1F"/>
    <w:rsid w:val="003A05B9"/>
    <w:rsid w:val="003A088A"/>
    <w:rsid w:val="003A14E6"/>
    <w:rsid w:val="003A24A5"/>
    <w:rsid w:val="003A4F78"/>
    <w:rsid w:val="003A5DC7"/>
    <w:rsid w:val="003A6202"/>
    <w:rsid w:val="003A649C"/>
    <w:rsid w:val="003A6DC5"/>
    <w:rsid w:val="003A7E5A"/>
    <w:rsid w:val="003B011F"/>
    <w:rsid w:val="003B0196"/>
    <w:rsid w:val="003B06AA"/>
    <w:rsid w:val="003B204A"/>
    <w:rsid w:val="003B2E01"/>
    <w:rsid w:val="003B5BED"/>
    <w:rsid w:val="003B5FA8"/>
    <w:rsid w:val="003B6118"/>
    <w:rsid w:val="003B63F5"/>
    <w:rsid w:val="003B6787"/>
    <w:rsid w:val="003B71F7"/>
    <w:rsid w:val="003B7E2A"/>
    <w:rsid w:val="003C018A"/>
    <w:rsid w:val="003C2EC0"/>
    <w:rsid w:val="003C2F36"/>
    <w:rsid w:val="003C4AFA"/>
    <w:rsid w:val="003C4F6E"/>
    <w:rsid w:val="003C50C4"/>
    <w:rsid w:val="003C5A50"/>
    <w:rsid w:val="003C6BA2"/>
    <w:rsid w:val="003C79E5"/>
    <w:rsid w:val="003D0390"/>
    <w:rsid w:val="003D1D5F"/>
    <w:rsid w:val="003D2EB9"/>
    <w:rsid w:val="003D38E9"/>
    <w:rsid w:val="003D4325"/>
    <w:rsid w:val="003D52C0"/>
    <w:rsid w:val="003E14F9"/>
    <w:rsid w:val="003E22A0"/>
    <w:rsid w:val="003E4C87"/>
    <w:rsid w:val="003E5291"/>
    <w:rsid w:val="003E580B"/>
    <w:rsid w:val="003E585D"/>
    <w:rsid w:val="003E74DB"/>
    <w:rsid w:val="003F1C6F"/>
    <w:rsid w:val="003F2D28"/>
    <w:rsid w:val="003F31B3"/>
    <w:rsid w:val="003F3D25"/>
    <w:rsid w:val="003F4E80"/>
    <w:rsid w:val="003F616F"/>
    <w:rsid w:val="003F6A68"/>
    <w:rsid w:val="003F70D0"/>
    <w:rsid w:val="00402E5B"/>
    <w:rsid w:val="00403BCC"/>
    <w:rsid w:val="0040527D"/>
    <w:rsid w:val="00405292"/>
    <w:rsid w:val="00405853"/>
    <w:rsid w:val="00405F10"/>
    <w:rsid w:val="0041350B"/>
    <w:rsid w:val="0041521D"/>
    <w:rsid w:val="00415F2C"/>
    <w:rsid w:val="00416C55"/>
    <w:rsid w:val="004171F7"/>
    <w:rsid w:val="00417539"/>
    <w:rsid w:val="004204F9"/>
    <w:rsid w:val="0042173D"/>
    <w:rsid w:val="00421C66"/>
    <w:rsid w:val="004220F5"/>
    <w:rsid w:val="00424D0B"/>
    <w:rsid w:val="00425C0D"/>
    <w:rsid w:val="004268A7"/>
    <w:rsid w:val="0043011C"/>
    <w:rsid w:val="00431AA3"/>
    <w:rsid w:val="004325E2"/>
    <w:rsid w:val="00434041"/>
    <w:rsid w:val="00434A23"/>
    <w:rsid w:val="004354E6"/>
    <w:rsid w:val="0043618A"/>
    <w:rsid w:val="00436520"/>
    <w:rsid w:val="0044026D"/>
    <w:rsid w:val="00440981"/>
    <w:rsid w:val="00442191"/>
    <w:rsid w:val="004428B1"/>
    <w:rsid w:val="004446ED"/>
    <w:rsid w:val="00444CE4"/>
    <w:rsid w:val="00451972"/>
    <w:rsid w:val="004537F6"/>
    <w:rsid w:val="0045651A"/>
    <w:rsid w:val="00456C99"/>
    <w:rsid w:val="00462390"/>
    <w:rsid w:val="004627DF"/>
    <w:rsid w:val="00462B4D"/>
    <w:rsid w:val="0046313F"/>
    <w:rsid w:val="00463D01"/>
    <w:rsid w:val="00465A3C"/>
    <w:rsid w:val="004664CE"/>
    <w:rsid w:val="00467292"/>
    <w:rsid w:val="00467853"/>
    <w:rsid w:val="0047726B"/>
    <w:rsid w:val="00477B58"/>
    <w:rsid w:val="004813F3"/>
    <w:rsid w:val="0048393A"/>
    <w:rsid w:val="00483DBE"/>
    <w:rsid w:val="00487749"/>
    <w:rsid w:val="004922B6"/>
    <w:rsid w:val="004A4744"/>
    <w:rsid w:val="004A4BBE"/>
    <w:rsid w:val="004A5187"/>
    <w:rsid w:val="004A63CE"/>
    <w:rsid w:val="004B0803"/>
    <w:rsid w:val="004B0AD2"/>
    <w:rsid w:val="004B4523"/>
    <w:rsid w:val="004B4D01"/>
    <w:rsid w:val="004B68FB"/>
    <w:rsid w:val="004C0D48"/>
    <w:rsid w:val="004C311A"/>
    <w:rsid w:val="004C35F7"/>
    <w:rsid w:val="004C39A6"/>
    <w:rsid w:val="004C4B05"/>
    <w:rsid w:val="004C53FB"/>
    <w:rsid w:val="004D0185"/>
    <w:rsid w:val="004D07D2"/>
    <w:rsid w:val="004D0A7A"/>
    <w:rsid w:val="004D1030"/>
    <w:rsid w:val="004D1FCE"/>
    <w:rsid w:val="004D2964"/>
    <w:rsid w:val="004D3EB4"/>
    <w:rsid w:val="004D3EEE"/>
    <w:rsid w:val="004D3FE5"/>
    <w:rsid w:val="004D4CDA"/>
    <w:rsid w:val="004E0138"/>
    <w:rsid w:val="004E1200"/>
    <w:rsid w:val="004E1D5B"/>
    <w:rsid w:val="004E25D6"/>
    <w:rsid w:val="004E2A31"/>
    <w:rsid w:val="004E2BCA"/>
    <w:rsid w:val="004E2EA4"/>
    <w:rsid w:val="004E2FF5"/>
    <w:rsid w:val="004E30E6"/>
    <w:rsid w:val="004F0640"/>
    <w:rsid w:val="004F0BAC"/>
    <w:rsid w:val="004F123D"/>
    <w:rsid w:val="004F353C"/>
    <w:rsid w:val="004F39B4"/>
    <w:rsid w:val="004F3C8F"/>
    <w:rsid w:val="004F4382"/>
    <w:rsid w:val="004F4477"/>
    <w:rsid w:val="005014D9"/>
    <w:rsid w:val="00501735"/>
    <w:rsid w:val="0050237E"/>
    <w:rsid w:val="005039D6"/>
    <w:rsid w:val="0050417F"/>
    <w:rsid w:val="0050614B"/>
    <w:rsid w:val="00506C58"/>
    <w:rsid w:val="00506CE7"/>
    <w:rsid w:val="00506D23"/>
    <w:rsid w:val="0050784F"/>
    <w:rsid w:val="005079E0"/>
    <w:rsid w:val="00507D77"/>
    <w:rsid w:val="00510B8D"/>
    <w:rsid w:val="00510DFC"/>
    <w:rsid w:val="00511AE1"/>
    <w:rsid w:val="005135AB"/>
    <w:rsid w:val="0051452D"/>
    <w:rsid w:val="00514F63"/>
    <w:rsid w:val="00515088"/>
    <w:rsid w:val="00515E9C"/>
    <w:rsid w:val="005165CA"/>
    <w:rsid w:val="00517F22"/>
    <w:rsid w:val="00523959"/>
    <w:rsid w:val="00523F16"/>
    <w:rsid w:val="00524C00"/>
    <w:rsid w:val="005253BB"/>
    <w:rsid w:val="00526179"/>
    <w:rsid w:val="00526645"/>
    <w:rsid w:val="0052683B"/>
    <w:rsid w:val="00526CBA"/>
    <w:rsid w:val="00526FDD"/>
    <w:rsid w:val="00530720"/>
    <w:rsid w:val="00533752"/>
    <w:rsid w:val="0053471F"/>
    <w:rsid w:val="00535C9F"/>
    <w:rsid w:val="005363DC"/>
    <w:rsid w:val="00537AC7"/>
    <w:rsid w:val="005407A6"/>
    <w:rsid w:val="00540EC1"/>
    <w:rsid w:val="005411B8"/>
    <w:rsid w:val="00541AD8"/>
    <w:rsid w:val="00541BBE"/>
    <w:rsid w:val="00542FD4"/>
    <w:rsid w:val="005433CE"/>
    <w:rsid w:val="00543F54"/>
    <w:rsid w:val="00543FB9"/>
    <w:rsid w:val="005453D7"/>
    <w:rsid w:val="00547783"/>
    <w:rsid w:val="00547B1F"/>
    <w:rsid w:val="00547BA6"/>
    <w:rsid w:val="00550836"/>
    <w:rsid w:val="005518B5"/>
    <w:rsid w:val="005528BB"/>
    <w:rsid w:val="00553046"/>
    <w:rsid w:val="00553270"/>
    <w:rsid w:val="005537FF"/>
    <w:rsid w:val="00554F7B"/>
    <w:rsid w:val="005557D7"/>
    <w:rsid w:val="00560525"/>
    <w:rsid w:val="005612AB"/>
    <w:rsid w:val="005616BC"/>
    <w:rsid w:val="005629A1"/>
    <w:rsid w:val="0056504D"/>
    <w:rsid w:val="00566ADF"/>
    <w:rsid w:val="005676C6"/>
    <w:rsid w:val="005707CC"/>
    <w:rsid w:val="00570994"/>
    <w:rsid w:val="00574589"/>
    <w:rsid w:val="005763E6"/>
    <w:rsid w:val="00576D35"/>
    <w:rsid w:val="00577AA5"/>
    <w:rsid w:val="00580A41"/>
    <w:rsid w:val="005848E7"/>
    <w:rsid w:val="00584A74"/>
    <w:rsid w:val="00585C80"/>
    <w:rsid w:val="00585D8C"/>
    <w:rsid w:val="005879B9"/>
    <w:rsid w:val="00587FA7"/>
    <w:rsid w:val="00590F6C"/>
    <w:rsid w:val="005911D5"/>
    <w:rsid w:val="00592202"/>
    <w:rsid w:val="0059226C"/>
    <w:rsid w:val="005933F0"/>
    <w:rsid w:val="00593594"/>
    <w:rsid w:val="0059369E"/>
    <w:rsid w:val="00594E62"/>
    <w:rsid w:val="00595C76"/>
    <w:rsid w:val="00596279"/>
    <w:rsid w:val="005978B9"/>
    <w:rsid w:val="005A591E"/>
    <w:rsid w:val="005A59A6"/>
    <w:rsid w:val="005A5E17"/>
    <w:rsid w:val="005A63C9"/>
    <w:rsid w:val="005A6547"/>
    <w:rsid w:val="005A65BA"/>
    <w:rsid w:val="005A6F31"/>
    <w:rsid w:val="005A7F6D"/>
    <w:rsid w:val="005B09CE"/>
    <w:rsid w:val="005B09F3"/>
    <w:rsid w:val="005B18B9"/>
    <w:rsid w:val="005B2D4F"/>
    <w:rsid w:val="005B3778"/>
    <w:rsid w:val="005B383B"/>
    <w:rsid w:val="005B3AA3"/>
    <w:rsid w:val="005B4271"/>
    <w:rsid w:val="005B45E2"/>
    <w:rsid w:val="005B4A67"/>
    <w:rsid w:val="005B7F97"/>
    <w:rsid w:val="005C019A"/>
    <w:rsid w:val="005C08D8"/>
    <w:rsid w:val="005C0A20"/>
    <w:rsid w:val="005C1605"/>
    <w:rsid w:val="005C300F"/>
    <w:rsid w:val="005C45F7"/>
    <w:rsid w:val="005C46DA"/>
    <w:rsid w:val="005C5202"/>
    <w:rsid w:val="005C5212"/>
    <w:rsid w:val="005C5470"/>
    <w:rsid w:val="005C62D8"/>
    <w:rsid w:val="005C63E2"/>
    <w:rsid w:val="005C6869"/>
    <w:rsid w:val="005C6B3C"/>
    <w:rsid w:val="005C6BAD"/>
    <w:rsid w:val="005C7EE9"/>
    <w:rsid w:val="005D05A7"/>
    <w:rsid w:val="005D0BAF"/>
    <w:rsid w:val="005D2292"/>
    <w:rsid w:val="005D236D"/>
    <w:rsid w:val="005D33F1"/>
    <w:rsid w:val="005D51A2"/>
    <w:rsid w:val="005D5239"/>
    <w:rsid w:val="005D531E"/>
    <w:rsid w:val="005D59D4"/>
    <w:rsid w:val="005D6985"/>
    <w:rsid w:val="005E0E7A"/>
    <w:rsid w:val="005E0EA0"/>
    <w:rsid w:val="005E144A"/>
    <w:rsid w:val="005E1E17"/>
    <w:rsid w:val="005E36E5"/>
    <w:rsid w:val="005E52E8"/>
    <w:rsid w:val="005E63AA"/>
    <w:rsid w:val="005E6BB4"/>
    <w:rsid w:val="005E70A1"/>
    <w:rsid w:val="005F0873"/>
    <w:rsid w:val="005F0A90"/>
    <w:rsid w:val="005F13A4"/>
    <w:rsid w:val="005F4808"/>
    <w:rsid w:val="005F49EB"/>
    <w:rsid w:val="005F4B71"/>
    <w:rsid w:val="005F6828"/>
    <w:rsid w:val="005F7CBA"/>
    <w:rsid w:val="006004AB"/>
    <w:rsid w:val="00600C6A"/>
    <w:rsid w:val="006033F7"/>
    <w:rsid w:val="00606C27"/>
    <w:rsid w:val="00606E69"/>
    <w:rsid w:val="00610478"/>
    <w:rsid w:val="00610E69"/>
    <w:rsid w:val="00611175"/>
    <w:rsid w:val="00613E71"/>
    <w:rsid w:val="00613ECD"/>
    <w:rsid w:val="00614AEA"/>
    <w:rsid w:val="00615097"/>
    <w:rsid w:val="006157D3"/>
    <w:rsid w:val="00616DE5"/>
    <w:rsid w:val="00617F59"/>
    <w:rsid w:val="006202C5"/>
    <w:rsid w:val="006207AE"/>
    <w:rsid w:val="00622B3A"/>
    <w:rsid w:val="00624FDF"/>
    <w:rsid w:val="00625C52"/>
    <w:rsid w:val="0062657F"/>
    <w:rsid w:val="00626867"/>
    <w:rsid w:val="00626E9D"/>
    <w:rsid w:val="00627C23"/>
    <w:rsid w:val="00627F12"/>
    <w:rsid w:val="00630AAF"/>
    <w:rsid w:val="0063268C"/>
    <w:rsid w:val="006338F5"/>
    <w:rsid w:val="00633E66"/>
    <w:rsid w:val="006341F5"/>
    <w:rsid w:val="00634553"/>
    <w:rsid w:val="00636B08"/>
    <w:rsid w:val="006406E9"/>
    <w:rsid w:val="006408B7"/>
    <w:rsid w:val="006413FA"/>
    <w:rsid w:val="00641E4D"/>
    <w:rsid w:val="00642BEB"/>
    <w:rsid w:val="006466ED"/>
    <w:rsid w:val="00646C07"/>
    <w:rsid w:val="0065034B"/>
    <w:rsid w:val="006542D2"/>
    <w:rsid w:val="006550E7"/>
    <w:rsid w:val="00655190"/>
    <w:rsid w:val="006566B2"/>
    <w:rsid w:val="006568F5"/>
    <w:rsid w:val="00657B28"/>
    <w:rsid w:val="00661FC8"/>
    <w:rsid w:val="00662964"/>
    <w:rsid w:val="00670DA5"/>
    <w:rsid w:val="00672346"/>
    <w:rsid w:val="00672EB9"/>
    <w:rsid w:val="00673418"/>
    <w:rsid w:val="00673421"/>
    <w:rsid w:val="006752EB"/>
    <w:rsid w:val="00675A61"/>
    <w:rsid w:val="006773CA"/>
    <w:rsid w:val="00677409"/>
    <w:rsid w:val="006804AA"/>
    <w:rsid w:val="00681627"/>
    <w:rsid w:val="00681DC3"/>
    <w:rsid w:val="00685393"/>
    <w:rsid w:val="00685D77"/>
    <w:rsid w:val="00686507"/>
    <w:rsid w:val="006866E3"/>
    <w:rsid w:val="00686C31"/>
    <w:rsid w:val="00691213"/>
    <w:rsid w:val="0069488A"/>
    <w:rsid w:val="00696162"/>
    <w:rsid w:val="006A0238"/>
    <w:rsid w:val="006A0E66"/>
    <w:rsid w:val="006A1296"/>
    <w:rsid w:val="006A130D"/>
    <w:rsid w:val="006A1A12"/>
    <w:rsid w:val="006A4A2D"/>
    <w:rsid w:val="006A4ED5"/>
    <w:rsid w:val="006A57D1"/>
    <w:rsid w:val="006A62E7"/>
    <w:rsid w:val="006A6D5E"/>
    <w:rsid w:val="006A740D"/>
    <w:rsid w:val="006A7AB6"/>
    <w:rsid w:val="006B00CB"/>
    <w:rsid w:val="006B07D6"/>
    <w:rsid w:val="006B0B45"/>
    <w:rsid w:val="006B0CFE"/>
    <w:rsid w:val="006B14FB"/>
    <w:rsid w:val="006B16BB"/>
    <w:rsid w:val="006B6362"/>
    <w:rsid w:val="006B649D"/>
    <w:rsid w:val="006C07A5"/>
    <w:rsid w:val="006C17BB"/>
    <w:rsid w:val="006C2851"/>
    <w:rsid w:val="006C2D19"/>
    <w:rsid w:val="006C3A76"/>
    <w:rsid w:val="006C437B"/>
    <w:rsid w:val="006C5446"/>
    <w:rsid w:val="006C7B40"/>
    <w:rsid w:val="006D08B5"/>
    <w:rsid w:val="006D0FB0"/>
    <w:rsid w:val="006D0FE8"/>
    <w:rsid w:val="006D15E9"/>
    <w:rsid w:val="006D2DFF"/>
    <w:rsid w:val="006D41E5"/>
    <w:rsid w:val="006D5666"/>
    <w:rsid w:val="006D5E93"/>
    <w:rsid w:val="006D653E"/>
    <w:rsid w:val="006D6F80"/>
    <w:rsid w:val="006D72EB"/>
    <w:rsid w:val="006D76B1"/>
    <w:rsid w:val="006D7F1D"/>
    <w:rsid w:val="006E0AD1"/>
    <w:rsid w:val="006E2C3B"/>
    <w:rsid w:val="006E5C40"/>
    <w:rsid w:val="006E748F"/>
    <w:rsid w:val="006F0540"/>
    <w:rsid w:val="006F1D45"/>
    <w:rsid w:val="006F261A"/>
    <w:rsid w:val="006F3D0E"/>
    <w:rsid w:val="006F4C8C"/>
    <w:rsid w:val="006F4FCE"/>
    <w:rsid w:val="007000C1"/>
    <w:rsid w:val="0070062B"/>
    <w:rsid w:val="00704090"/>
    <w:rsid w:val="00704CC2"/>
    <w:rsid w:val="00705062"/>
    <w:rsid w:val="00707CF5"/>
    <w:rsid w:val="00707DA7"/>
    <w:rsid w:val="00707F94"/>
    <w:rsid w:val="00710267"/>
    <w:rsid w:val="00710EC7"/>
    <w:rsid w:val="00714AC8"/>
    <w:rsid w:val="0072003D"/>
    <w:rsid w:val="007202F7"/>
    <w:rsid w:val="0072086F"/>
    <w:rsid w:val="00720F7B"/>
    <w:rsid w:val="00721449"/>
    <w:rsid w:val="007220AB"/>
    <w:rsid w:val="007221B0"/>
    <w:rsid w:val="007224BC"/>
    <w:rsid w:val="0072358A"/>
    <w:rsid w:val="00723D39"/>
    <w:rsid w:val="00731142"/>
    <w:rsid w:val="007319EF"/>
    <w:rsid w:val="0073459B"/>
    <w:rsid w:val="00734A92"/>
    <w:rsid w:val="00734EB8"/>
    <w:rsid w:val="00736AC7"/>
    <w:rsid w:val="007432DE"/>
    <w:rsid w:val="00743A90"/>
    <w:rsid w:val="0074632F"/>
    <w:rsid w:val="00746788"/>
    <w:rsid w:val="007469B5"/>
    <w:rsid w:val="007473A5"/>
    <w:rsid w:val="00747739"/>
    <w:rsid w:val="00747CF2"/>
    <w:rsid w:val="00751863"/>
    <w:rsid w:val="007532DD"/>
    <w:rsid w:val="007536F3"/>
    <w:rsid w:val="0075405B"/>
    <w:rsid w:val="00755FB9"/>
    <w:rsid w:val="007607DF"/>
    <w:rsid w:val="00761AB0"/>
    <w:rsid w:val="00765A96"/>
    <w:rsid w:val="00765DAE"/>
    <w:rsid w:val="00767D48"/>
    <w:rsid w:val="00767FD8"/>
    <w:rsid w:val="007717E1"/>
    <w:rsid w:val="007724A3"/>
    <w:rsid w:val="00774EA8"/>
    <w:rsid w:val="00774F13"/>
    <w:rsid w:val="00775FFD"/>
    <w:rsid w:val="007764AD"/>
    <w:rsid w:val="007766F5"/>
    <w:rsid w:val="00776DC5"/>
    <w:rsid w:val="00777DD9"/>
    <w:rsid w:val="007801AA"/>
    <w:rsid w:val="00782BB3"/>
    <w:rsid w:val="007833A6"/>
    <w:rsid w:val="00783FF2"/>
    <w:rsid w:val="00784FDF"/>
    <w:rsid w:val="00785204"/>
    <w:rsid w:val="007853BE"/>
    <w:rsid w:val="00785449"/>
    <w:rsid w:val="007858CC"/>
    <w:rsid w:val="007861DE"/>
    <w:rsid w:val="0078670C"/>
    <w:rsid w:val="00786D7F"/>
    <w:rsid w:val="00791E5B"/>
    <w:rsid w:val="00792A92"/>
    <w:rsid w:val="00793C1B"/>
    <w:rsid w:val="0079490F"/>
    <w:rsid w:val="00794AD9"/>
    <w:rsid w:val="00796158"/>
    <w:rsid w:val="00796AF4"/>
    <w:rsid w:val="00796D0A"/>
    <w:rsid w:val="00797095"/>
    <w:rsid w:val="00797482"/>
    <w:rsid w:val="007A1D00"/>
    <w:rsid w:val="007A26A4"/>
    <w:rsid w:val="007A3CA9"/>
    <w:rsid w:val="007A46CC"/>
    <w:rsid w:val="007A499D"/>
    <w:rsid w:val="007B0226"/>
    <w:rsid w:val="007B10C1"/>
    <w:rsid w:val="007B12C0"/>
    <w:rsid w:val="007B1E4F"/>
    <w:rsid w:val="007B2992"/>
    <w:rsid w:val="007B2E25"/>
    <w:rsid w:val="007B2EA2"/>
    <w:rsid w:val="007B46FD"/>
    <w:rsid w:val="007B4ABF"/>
    <w:rsid w:val="007B695C"/>
    <w:rsid w:val="007B7360"/>
    <w:rsid w:val="007C242F"/>
    <w:rsid w:val="007C2BDF"/>
    <w:rsid w:val="007C462A"/>
    <w:rsid w:val="007C5218"/>
    <w:rsid w:val="007C55AF"/>
    <w:rsid w:val="007C58AA"/>
    <w:rsid w:val="007C6431"/>
    <w:rsid w:val="007D0EBB"/>
    <w:rsid w:val="007D1E1A"/>
    <w:rsid w:val="007D2509"/>
    <w:rsid w:val="007D3A47"/>
    <w:rsid w:val="007D3BDD"/>
    <w:rsid w:val="007D3F66"/>
    <w:rsid w:val="007D5981"/>
    <w:rsid w:val="007E1F19"/>
    <w:rsid w:val="007E234A"/>
    <w:rsid w:val="007E2B7D"/>
    <w:rsid w:val="007E4BF9"/>
    <w:rsid w:val="007E4E42"/>
    <w:rsid w:val="007E70C8"/>
    <w:rsid w:val="007E71AE"/>
    <w:rsid w:val="007E7963"/>
    <w:rsid w:val="007E7EB2"/>
    <w:rsid w:val="007F111B"/>
    <w:rsid w:val="007F22EF"/>
    <w:rsid w:val="007F2455"/>
    <w:rsid w:val="007F28F9"/>
    <w:rsid w:val="007F41BA"/>
    <w:rsid w:val="007F49D2"/>
    <w:rsid w:val="007F4E1E"/>
    <w:rsid w:val="007F77DD"/>
    <w:rsid w:val="00800DA5"/>
    <w:rsid w:val="00800FF7"/>
    <w:rsid w:val="0080306B"/>
    <w:rsid w:val="00804B23"/>
    <w:rsid w:val="00804FE0"/>
    <w:rsid w:val="00805763"/>
    <w:rsid w:val="0081073A"/>
    <w:rsid w:val="008111B2"/>
    <w:rsid w:val="00811C7E"/>
    <w:rsid w:val="008133E1"/>
    <w:rsid w:val="00816149"/>
    <w:rsid w:val="008178E8"/>
    <w:rsid w:val="008206B1"/>
    <w:rsid w:val="008212AB"/>
    <w:rsid w:val="008221A7"/>
    <w:rsid w:val="008222E8"/>
    <w:rsid w:val="00823328"/>
    <w:rsid w:val="00823445"/>
    <w:rsid w:val="00823851"/>
    <w:rsid w:val="008243A2"/>
    <w:rsid w:val="00824953"/>
    <w:rsid w:val="008272DF"/>
    <w:rsid w:val="0083097E"/>
    <w:rsid w:val="008316A3"/>
    <w:rsid w:val="00832745"/>
    <w:rsid w:val="008327E7"/>
    <w:rsid w:val="0083367C"/>
    <w:rsid w:val="00835269"/>
    <w:rsid w:val="00835996"/>
    <w:rsid w:val="00837229"/>
    <w:rsid w:val="00841B78"/>
    <w:rsid w:val="00842B0A"/>
    <w:rsid w:val="00842CC7"/>
    <w:rsid w:val="008440C7"/>
    <w:rsid w:val="00844670"/>
    <w:rsid w:val="00850468"/>
    <w:rsid w:val="008516C3"/>
    <w:rsid w:val="008528A9"/>
    <w:rsid w:val="00854698"/>
    <w:rsid w:val="008550C3"/>
    <w:rsid w:val="00855A23"/>
    <w:rsid w:val="00857660"/>
    <w:rsid w:val="0085798F"/>
    <w:rsid w:val="00860F7A"/>
    <w:rsid w:val="00862905"/>
    <w:rsid w:val="00862946"/>
    <w:rsid w:val="0086300E"/>
    <w:rsid w:val="008630F8"/>
    <w:rsid w:val="008641B1"/>
    <w:rsid w:val="008642F8"/>
    <w:rsid w:val="00864535"/>
    <w:rsid w:val="00865770"/>
    <w:rsid w:val="00874A9F"/>
    <w:rsid w:val="00875B64"/>
    <w:rsid w:val="00876666"/>
    <w:rsid w:val="008811D1"/>
    <w:rsid w:val="00881C8E"/>
    <w:rsid w:val="008824FF"/>
    <w:rsid w:val="008832E6"/>
    <w:rsid w:val="00883523"/>
    <w:rsid w:val="00884E4F"/>
    <w:rsid w:val="008858BE"/>
    <w:rsid w:val="00886BC7"/>
    <w:rsid w:val="00887A63"/>
    <w:rsid w:val="00887D80"/>
    <w:rsid w:val="00890409"/>
    <w:rsid w:val="00891201"/>
    <w:rsid w:val="00894C92"/>
    <w:rsid w:val="00895137"/>
    <w:rsid w:val="00895B8F"/>
    <w:rsid w:val="0089602E"/>
    <w:rsid w:val="008963F0"/>
    <w:rsid w:val="008A0332"/>
    <w:rsid w:val="008A150E"/>
    <w:rsid w:val="008A2866"/>
    <w:rsid w:val="008A2C0A"/>
    <w:rsid w:val="008A4B38"/>
    <w:rsid w:val="008A4E22"/>
    <w:rsid w:val="008A56C2"/>
    <w:rsid w:val="008A66EC"/>
    <w:rsid w:val="008A6B0D"/>
    <w:rsid w:val="008A7ECA"/>
    <w:rsid w:val="008B229F"/>
    <w:rsid w:val="008B2D1A"/>
    <w:rsid w:val="008B4B8C"/>
    <w:rsid w:val="008B5E80"/>
    <w:rsid w:val="008B606F"/>
    <w:rsid w:val="008B670C"/>
    <w:rsid w:val="008B7140"/>
    <w:rsid w:val="008B730E"/>
    <w:rsid w:val="008B7BEF"/>
    <w:rsid w:val="008C0877"/>
    <w:rsid w:val="008C123C"/>
    <w:rsid w:val="008C1E00"/>
    <w:rsid w:val="008C77A3"/>
    <w:rsid w:val="008C77E4"/>
    <w:rsid w:val="008C7973"/>
    <w:rsid w:val="008D06D6"/>
    <w:rsid w:val="008D1026"/>
    <w:rsid w:val="008D5543"/>
    <w:rsid w:val="008D78FA"/>
    <w:rsid w:val="008E0B68"/>
    <w:rsid w:val="008E1524"/>
    <w:rsid w:val="008E18FD"/>
    <w:rsid w:val="008E1EB9"/>
    <w:rsid w:val="008E4532"/>
    <w:rsid w:val="008E552E"/>
    <w:rsid w:val="008F1A50"/>
    <w:rsid w:val="008F2A7F"/>
    <w:rsid w:val="008F2BC6"/>
    <w:rsid w:val="008F36A4"/>
    <w:rsid w:val="008F3F09"/>
    <w:rsid w:val="008F402E"/>
    <w:rsid w:val="008F457D"/>
    <w:rsid w:val="008F4639"/>
    <w:rsid w:val="008F575E"/>
    <w:rsid w:val="008F69B6"/>
    <w:rsid w:val="008F746B"/>
    <w:rsid w:val="008F7B3D"/>
    <w:rsid w:val="00902F4F"/>
    <w:rsid w:val="0090380F"/>
    <w:rsid w:val="00904E29"/>
    <w:rsid w:val="00906417"/>
    <w:rsid w:val="009068F3"/>
    <w:rsid w:val="0091128E"/>
    <w:rsid w:val="00911347"/>
    <w:rsid w:val="0091167A"/>
    <w:rsid w:val="00911EBD"/>
    <w:rsid w:val="00913A85"/>
    <w:rsid w:val="00914AD9"/>
    <w:rsid w:val="00914F8E"/>
    <w:rsid w:val="009164D0"/>
    <w:rsid w:val="00916CAB"/>
    <w:rsid w:val="009175A5"/>
    <w:rsid w:val="009177D0"/>
    <w:rsid w:val="00920805"/>
    <w:rsid w:val="00921659"/>
    <w:rsid w:val="00921F0B"/>
    <w:rsid w:val="00923A61"/>
    <w:rsid w:val="00925240"/>
    <w:rsid w:val="00925864"/>
    <w:rsid w:val="00925A4A"/>
    <w:rsid w:val="00925E0B"/>
    <w:rsid w:val="0092648F"/>
    <w:rsid w:val="009274D4"/>
    <w:rsid w:val="00927549"/>
    <w:rsid w:val="00931831"/>
    <w:rsid w:val="0093255B"/>
    <w:rsid w:val="00932EFF"/>
    <w:rsid w:val="009339B9"/>
    <w:rsid w:val="00933AB6"/>
    <w:rsid w:val="00934778"/>
    <w:rsid w:val="00934CB1"/>
    <w:rsid w:val="00934FFC"/>
    <w:rsid w:val="00935216"/>
    <w:rsid w:val="009354AD"/>
    <w:rsid w:val="00935F02"/>
    <w:rsid w:val="0094073F"/>
    <w:rsid w:val="009411DD"/>
    <w:rsid w:val="0094123F"/>
    <w:rsid w:val="00941421"/>
    <w:rsid w:val="00941865"/>
    <w:rsid w:val="0094214A"/>
    <w:rsid w:val="0094328B"/>
    <w:rsid w:val="00944A0E"/>
    <w:rsid w:val="00944CD7"/>
    <w:rsid w:val="00946034"/>
    <w:rsid w:val="00946E30"/>
    <w:rsid w:val="00947B5B"/>
    <w:rsid w:val="00947B89"/>
    <w:rsid w:val="009509EB"/>
    <w:rsid w:val="009514FA"/>
    <w:rsid w:val="00951B73"/>
    <w:rsid w:val="009549EF"/>
    <w:rsid w:val="00957311"/>
    <w:rsid w:val="0096384E"/>
    <w:rsid w:val="0096389A"/>
    <w:rsid w:val="00964422"/>
    <w:rsid w:val="00964AB1"/>
    <w:rsid w:val="00964CEF"/>
    <w:rsid w:val="009653FF"/>
    <w:rsid w:val="0096673B"/>
    <w:rsid w:val="00966D80"/>
    <w:rsid w:val="009701D5"/>
    <w:rsid w:val="009722E6"/>
    <w:rsid w:val="00972E08"/>
    <w:rsid w:val="009751E8"/>
    <w:rsid w:val="009755CE"/>
    <w:rsid w:val="00983A70"/>
    <w:rsid w:val="00984B96"/>
    <w:rsid w:val="009862FA"/>
    <w:rsid w:val="00986839"/>
    <w:rsid w:val="00987024"/>
    <w:rsid w:val="0098788B"/>
    <w:rsid w:val="009912B7"/>
    <w:rsid w:val="00993BD4"/>
    <w:rsid w:val="00994F9B"/>
    <w:rsid w:val="009953AF"/>
    <w:rsid w:val="0099710F"/>
    <w:rsid w:val="009A0521"/>
    <w:rsid w:val="009A18E4"/>
    <w:rsid w:val="009A378B"/>
    <w:rsid w:val="009A3A72"/>
    <w:rsid w:val="009A3CB9"/>
    <w:rsid w:val="009A4087"/>
    <w:rsid w:val="009A425B"/>
    <w:rsid w:val="009A4B1F"/>
    <w:rsid w:val="009A5891"/>
    <w:rsid w:val="009A5F28"/>
    <w:rsid w:val="009A6001"/>
    <w:rsid w:val="009A6356"/>
    <w:rsid w:val="009B1475"/>
    <w:rsid w:val="009B1809"/>
    <w:rsid w:val="009B3896"/>
    <w:rsid w:val="009B4A48"/>
    <w:rsid w:val="009B6276"/>
    <w:rsid w:val="009B6D64"/>
    <w:rsid w:val="009B7D2C"/>
    <w:rsid w:val="009B7F33"/>
    <w:rsid w:val="009C00B9"/>
    <w:rsid w:val="009C0242"/>
    <w:rsid w:val="009C18CF"/>
    <w:rsid w:val="009C1A2F"/>
    <w:rsid w:val="009C1AD9"/>
    <w:rsid w:val="009C1FC1"/>
    <w:rsid w:val="009C2290"/>
    <w:rsid w:val="009C2405"/>
    <w:rsid w:val="009C31CE"/>
    <w:rsid w:val="009C5D94"/>
    <w:rsid w:val="009C74CD"/>
    <w:rsid w:val="009C7DFA"/>
    <w:rsid w:val="009D01E2"/>
    <w:rsid w:val="009D03AC"/>
    <w:rsid w:val="009D1280"/>
    <w:rsid w:val="009D2029"/>
    <w:rsid w:val="009D32E1"/>
    <w:rsid w:val="009D4419"/>
    <w:rsid w:val="009D7A4A"/>
    <w:rsid w:val="009D7AC9"/>
    <w:rsid w:val="009E0053"/>
    <w:rsid w:val="009E0347"/>
    <w:rsid w:val="009E0700"/>
    <w:rsid w:val="009E08A9"/>
    <w:rsid w:val="009E1318"/>
    <w:rsid w:val="009E411D"/>
    <w:rsid w:val="009E4A44"/>
    <w:rsid w:val="009E5008"/>
    <w:rsid w:val="009E6062"/>
    <w:rsid w:val="009E61CF"/>
    <w:rsid w:val="009E61D1"/>
    <w:rsid w:val="009F05C7"/>
    <w:rsid w:val="009F0DB8"/>
    <w:rsid w:val="009F0E73"/>
    <w:rsid w:val="009F13D1"/>
    <w:rsid w:val="009F14E9"/>
    <w:rsid w:val="009F39B0"/>
    <w:rsid w:val="009F48AD"/>
    <w:rsid w:val="009F58F9"/>
    <w:rsid w:val="009F7535"/>
    <w:rsid w:val="00A0328B"/>
    <w:rsid w:val="00A05DE4"/>
    <w:rsid w:val="00A06645"/>
    <w:rsid w:val="00A07058"/>
    <w:rsid w:val="00A07E1B"/>
    <w:rsid w:val="00A10416"/>
    <w:rsid w:val="00A132E3"/>
    <w:rsid w:val="00A13D85"/>
    <w:rsid w:val="00A13FBD"/>
    <w:rsid w:val="00A15C0E"/>
    <w:rsid w:val="00A164DF"/>
    <w:rsid w:val="00A205E9"/>
    <w:rsid w:val="00A205F7"/>
    <w:rsid w:val="00A21907"/>
    <w:rsid w:val="00A22DCC"/>
    <w:rsid w:val="00A25609"/>
    <w:rsid w:val="00A263BE"/>
    <w:rsid w:val="00A266D0"/>
    <w:rsid w:val="00A26881"/>
    <w:rsid w:val="00A26E1F"/>
    <w:rsid w:val="00A3065B"/>
    <w:rsid w:val="00A310B5"/>
    <w:rsid w:val="00A31576"/>
    <w:rsid w:val="00A332D9"/>
    <w:rsid w:val="00A33551"/>
    <w:rsid w:val="00A33AC9"/>
    <w:rsid w:val="00A33BB9"/>
    <w:rsid w:val="00A341BC"/>
    <w:rsid w:val="00A36E8B"/>
    <w:rsid w:val="00A40A17"/>
    <w:rsid w:val="00A40B9E"/>
    <w:rsid w:val="00A41B46"/>
    <w:rsid w:val="00A41DA6"/>
    <w:rsid w:val="00A42990"/>
    <w:rsid w:val="00A437AC"/>
    <w:rsid w:val="00A453F8"/>
    <w:rsid w:val="00A46D56"/>
    <w:rsid w:val="00A4712B"/>
    <w:rsid w:val="00A474C2"/>
    <w:rsid w:val="00A479A0"/>
    <w:rsid w:val="00A47D97"/>
    <w:rsid w:val="00A507F8"/>
    <w:rsid w:val="00A51208"/>
    <w:rsid w:val="00A51384"/>
    <w:rsid w:val="00A525BA"/>
    <w:rsid w:val="00A54582"/>
    <w:rsid w:val="00A548E1"/>
    <w:rsid w:val="00A55EA4"/>
    <w:rsid w:val="00A560AD"/>
    <w:rsid w:val="00A570F1"/>
    <w:rsid w:val="00A61FF8"/>
    <w:rsid w:val="00A63795"/>
    <w:rsid w:val="00A66ED1"/>
    <w:rsid w:val="00A67D92"/>
    <w:rsid w:val="00A67F62"/>
    <w:rsid w:val="00A705F7"/>
    <w:rsid w:val="00A70878"/>
    <w:rsid w:val="00A720B1"/>
    <w:rsid w:val="00A764E0"/>
    <w:rsid w:val="00A76698"/>
    <w:rsid w:val="00A766BD"/>
    <w:rsid w:val="00A80B67"/>
    <w:rsid w:val="00A8311A"/>
    <w:rsid w:val="00A834C5"/>
    <w:rsid w:val="00A83D66"/>
    <w:rsid w:val="00A84337"/>
    <w:rsid w:val="00A85402"/>
    <w:rsid w:val="00A87C69"/>
    <w:rsid w:val="00A909BE"/>
    <w:rsid w:val="00A90FB4"/>
    <w:rsid w:val="00A927E1"/>
    <w:rsid w:val="00A9295B"/>
    <w:rsid w:val="00A94269"/>
    <w:rsid w:val="00A94A81"/>
    <w:rsid w:val="00A9710B"/>
    <w:rsid w:val="00A97BCD"/>
    <w:rsid w:val="00AA020D"/>
    <w:rsid w:val="00AA02A4"/>
    <w:rsid w:val="00AA090D"/>
    <w:rsid w:val="00AA09A4"/>
    <w:rsid w:val="00AA0BB3"/>
    <w:rsid w:val="00AA15C1"/>
    <w:rsid w:val="00AA3D9C"/>
    <w:rsid w:val="00AA514E"/>
    <w:rsid w:val="00AA5934"/>
    <w:rsid w:val="00AA6A09"/>
    <w:rsid w:val="00AB0B98"/>
    <w:rsid w:val="00AB20E6"/>
    <w:rsid w:val="00AB2431"/>
    <w:rsid w:val="00AB28AC"/>
    <w:rsid w:val="00AB2C94"/>
    <w:rsid w:val="00AB3C4A"/>
    <w:rsid w:val="00AB5824"/>
    <w:rsid w:val="00AB638C"/>
    <w:rsid w:val="00AB6454"/>
    <w:rsid w:val="00AC03C2"/>
    <w:rsid w:val="00AC28F5"/>
    <w:rsid w:val="00AC2BC6"/>
    <w:rsid w:val="00AC517C"/>
    <w:rsid w:val="00AC699B"/>
    <w:rsid w:val="00AD013C"/>
    <w:rsid w:val="00AD014A"/>
    <w:rsid w:val="00AD08D2"/>
    <w:rsid w:val="00AD3AF5"/>
    <w:rsid w:val="00AD3BD7"/>
    <w:rsid w:val="00AD72A6"/>
    <w:rsid w:val="00AE0D8D"/>
    <w:rsid w:val="00AE0F29"/>
    <w:rsid w:val="00AE163F"/>
    <w:rsid w:val="00AE2EDD"/>
    <w:rsid w:val="00AE3802"/>
    <w:rsid w:val="00AE3806"/>
    <w:rsid w:val="00AE435A"/>
    <w:rsid w:val="00AE4985"/>
    <w:rsid w:val="00AE529C"/>
    <w:rsid w:val="00AE6FD4"/>
    <w:rsid w:val="00AE753F"/>
    <w:rsid w:val="00AE78DD"/>
    <w:rsid w:val="00AF098B"/>
    <w:rsid w:val="00AF3861"/>
    <w:rsid w:val="00AF41BA"/>
    <w:rsid w:val="00AF45AD"/>
    <w:rsid w:val="00AF5C1A"/>
    <w:rsid w:val="00AF66A0"/>
    <w:rsid w:val="00AF6A71"/>
    <w:rsid w:val="00AF7061"/>
    <w:rsid w:val="00AF7F2A"/>
    <w:rsid w:val="00B0124D"/>
    <w:rsid w:val="00B02F39"/>
    <w:rsid w:val="00B038FA"/>
    <w:rsid w:val="00B040B5"/>
    <w:rsid w:val="00B0532C"/>
    <w:rsid w:val="00B0595F"/>
    <w:rsid w:val="00B05CB9"/>
    <w:rsid w:val="00B065D5"/>
    <w:rsid w:val="00B0666D"/>
    <w:rsid w:val="00B06B28"/>
    <w:rsid w:val="00B10063"/>
    <w:rsid w:val="00B10A48"/>
    <w:rsid w:val="00B10D71"/>
    <w:rsid w:val="00B11C0D"/>
    <w:rsid w:val="00B11D48"/>
    <w:rsid w:val="00B13239"/>
    <w:rsid w:val="00B138DB"/>
    <w:rsid w:val="00B141D8"/>
    <w:rsid w:val="00B17866"/>
    <w:rsid w:val="00B17AF7"/>
    <w:rsid w:val="00B2014D"/>
    <w:rsid w:val="00B2022E"/>
    <w:rsid w:val="00B21781"/>
    <w:rsid w:val="00B21A95"/>
    <w:rsid w:val="00B223C0"/>
    <w:rsid w:val="00B23C34"/>
    <w:rsid w:val="00B25169"/>
    <w:rsid w:val="00B2516E"/>
    <w:rsid w:val="00B268A3"/>
    <w:rsid w:val="00B30573"/>
    <w:rsid w:val="00B30DC8"/>
    <w:rsid w:val="00B32890"/>
    <w:rsid w:val="00B32A9F"/>
    <w:rsid w:val="00B33FFE"/>
    <w:rsid w:val="00B365A1"/>
    <w:rsid w:val="00B37131"/>
    <w:rsid w:val="00B406C1"/>
    <w:rsid w:val="00B408FA"/>
    <w:rsid w:val="00B4096A"/>
    <w:rsid w:val="00B42204"/>
    <w:rsid w:val="00B42D50"/>
    <w:rsid w:val="00B43602"/>
    <w:rsid w:val="00B44D31"/>
    <w:rsid w:val="00B45F8A"/>
    <w:rsid w:val="00B5276A"/>
    <w:rsid w:val="00B52D28"/>
    <w:rsid w:val="00B530B0"/>
    <w:rsid w:val="00B5519E"/>
    <w:rsid w:val="00B55A67"/>
    <w:rsid w:val="00B569FC"/>
    <w:rsid w:val="00B56FAA"/>
    <w:rsid w:val="00B57F9C"/>
    <w:rsid w:val="00B602D9"/>
    <w:rsid w:val="00B60408"/>
    <w:rsid w:val="00B60B2E"/>
    <w:rsid w:val="00B6146D"/>
    <w:rsid w:val="00B62D7F"/>
    <w:rsid w:val="00B62DCA"/>
    <w:rsid w:val="00B62FD1"/>
    <w:rsid w:val="00B653B3"/>
    <w:rsid w:val="00B656BF"/>
    <w:rsid w:val="00B65D7E"/>
    <w:rsid w:val="00B6650F"/>
    <w:rsid w:val="00B671C3"/>
    <w:rsid w:val="00B67AA0"/>
    <w:rsid w:val="00B67DF5"/>
    <w:rsid w:val="00B71291"/>
    <w:rsid w:val="00B72CE5"/>
    <w:rsid w:val="00B732B3"/>
    <w:rsid w:val="00B73326"/>
    <w:rsid w:val="00B73E45"/>
    <w:rsid w:val="00B77635"/>
    <w:rsid w:val="00B77F4C"/>
    <w:rsid w:val="00B816E1"/>
    <w:rsid w:val="00B81A56"/>
    <w:rsid w:val="00B82645"/>
    <w:rsid w:val="00B846F8"/>
    <w:rsid w:val="00B84833"/>
    <w:rsid w:val="00B90691"/>
    <w:rsid w:val="00B906A2"/>
    <w:rsid w:val="00B91D69"/>
    <w:rsid w:val="00B926B4"/>
    <w:rsid w:val="00B92770"/>
    <w:rsid w:val="00B945DA"/>
    <w:rsid w:val="00B96535"/>
    <w:rsid w:val="00BA00E3"/>
    <w:rsid w:val="00BA01A6"/>
    <w:rsid w:val="00BA1C56"/>
    <w:rsid w:val="00BA1F2B"/>
    <w:rsid w:val="00BA30A7"/>
    <w:rsid w:val="00BA421F"/>
    <w:rsid w:val="00BA4A5A"/>
    <w:rsid w:val="00BA4CB1"/>
    <w:rsid w:val="00BA53A3"/>
    <w:rsid w:val="00BA5F1A"/>
    <w:rsid w:val="00BA62F8"/>
    <w:rsid w:val="00BA6735"/>
    <w:rsid w:val="00BA6801"/>
    <w:rsid w:val="00BA717B"/>
    <w:rsid w:val="00BA789F"/>
    <w:rsid w:val="00BA7D10"/>
    <w:rsid w:val="00BB229E"/>
    <w:rsid w:val="00BB38D5"/>
    <w:rsid w:val="00BB4B40"/>
    <w:rsid w:val="00BB57A9"/>
    <w:rsid w:val="00BB6166"/>
    <w:rsid w:val="00BB6DAA"/>
    <w:rsid w:val="00BC0E1D"/>
    <w:rsid w:val="00BC1C01"/>
    <w:rsid w:val="00BC23E5"/>
    <w:rsid w:val="00BC259D"/>
    <w:rsid w:val="00BC2ABA"/>
    <w:rsid w:val="00BC498F"/>
    <w:rsid w:val="00BC4FA1"/>
    <w:rsid w:val="00BC51D6"/>
    <w:rsid w:val="00BC60CF"/>
    <w:rsid w:val="00BD10EE"/>
    <w:rsid w:val="00BD1780"/>
    <w:rsid w:val="00BD4AF4"/>
    <w:rsid w:val="00BD5EDF"/>
    <w:rsid w:val="00BD62EA"/>
    <w:rsid w:val="00BD6552"/>
    <w:rsid w:val="00BE00A8"/>
    <w:rsid w:val="00BE1424"/>
    <w:rsid w:val="00BE23DF"/>
    <w:rsid w:val="00BE3A3F"/>
    <w:rsid w:val="00BE54A4"/>
    <w:rsid w:val="00BE5698"/>
    <w:rsid w:val="00BE6915"/>
    <w:rsid w:val="00BE6B0C"/>
    <w:rsid w:val="00BE78F6"/>
    <w:rsid w:val="00BE7EEC"/>
    <w:rsid w:val="00BF205E"/>
    <w:rsid w:val="00BF3A9D"/>
    <w:rsid w:val="00BF3CF3"/>
    <w:rsid w:val="00BF3E00"/>
    <w:rsid w:val="00BF40C7"/>
    <w:rsid w:val="00BF5C5F"/>
    <w:rsid w:val="00BF66F5"/>
    <w:rsid w:val="00BF69A0"/>
    <w:rsid w:val="00BF69DF"/>
    <w:rsid w:val="00BF771F"/>
    <w:rsid w:val="00C00438"/>
    <w:rsid w:val="00C004E5"/>
    <w:rsid w:val="00C025DD"/>
    <w:rsid w:val="00C054F5"/>
    <w:rsid w:val="00C06564"/>
    <w:rsid w:val="00C11E08"/>
    <w:rsid w:val="00C128AE"/>
    <w:rsid w:val="00C13E5F"/>
    <w:rsid w:val="00C158AE"/>
    <w:rsid w:val="00C15C7F"/>
    <w:rsid w:val="00C16487"/>
    <w:rsid w:val="00C21906"/>
    <w:rsid w:val="00C21E17"/>
    <w:rsid w:val="00C23D7E"/>
    <w:rsid w:val="00C248DF"/>
    <w:rsid w:val="00C24B6E"/>
    <w:rsid w:val="00C2531B"/>
    <w:rsid w:val="00C26100"/>
    <w:rsid w:val="00C268A3"/>
    <w:rsid w:val="00C27FAC"/>
    <w:rsid w:val="00C32BA0"/>
    <w:rsid w:val="00C33EAB"/>
    <w:rsid w:val="00C35F32"/>
    <w:rsid w:val="00C36308"/>
    <w:rsid w:val="00C363A5"/>
    <w:rsid w:val="00C3729D"/>
    <w:rsid w:val="00C378C7"/>
    <w:rsid w:val="00C37A21"/>
    <w:rsid w:val="00C4004B"/>
    <w:rsid w:val="00C40D05"/>
    <w:rsid w:val="00C41A07"/>
    <w:rsid w:val="00C44C14"/>
    <w:rsid w:val="00C4568B"/>
    <w:rsid w:val="00C456DA"/>
    <w:rsid w:val="00C460EB"/>
    <w:rsid w:val="00C53957"/>
    <w:rsid w:val="00C54A40"/>
    <w:rsid w:val="00C54AB1"/>
    <w:rsid w:val="00C56090"/>
    <w:rsid w:val="00C5744D"/>
    <w:rsid w:val="00C57783"/>
    <w:rsid w:val="00C57D37"/>
    <w:rsid w:val="00C57DAB"/>
    <w:rsid w:val="00C60E7F"/>
    <w:rsid w:val="00C6174F"/>
    <w:rsid w:val="00C621F1"/>
    <w:rsid w:val="00C649FF"/>
    <w:rsid w:val="00C64E85"/>
    <w:rsid w:val="00C674CC"/>
    <w:rsid w:val="00C716B5"/>
    <w:rsid w:val="00C74EC1"/>
    <w:rsid w:val="00C753B0"/>
    <w:rsid w:val="00C75D0E"/>
    <w:rsid w:val="00C77526"/>
    <w:rsid w:val="00C77C27"/>
    <w:rsid w:val="00C8040D"/>
    <w:rsid w:val="00C80519"/>
    <w:rsid w:val="00C81062"/>
    <w:rsid w:val="00C81298"/>
    <w:rsid w:val="00C82672"/>
    <w:rsid w:val="00C82E17"/>
    <w:rsid w:val="00C83474"/>
    <w:rsid w:val="00C85DC1"/>
    <w:rsid w:val="00C8633D"/>
    <w:rsid w:val="00C87784"/>
    <w:rsid w:val="00C87D19"/>
    <w:rsid w:val="00C87D1F"/>
    <w:rsid w:val="00C90038"/>
    <w:rsid w:val="00C902BE"/>
    <w:rsid w:val="00C916DB"/>
    <w:rsid w:val="00C936C0"/>
    <w:rsid w:val="00C93D27"/>
    <w:rsid w:val="00C942A3"/>
    <w:rsid w:val="00C95C8C"/>
    <w:rsid w:val="00C975DC"/>
    <w:rsid w:val="00CA014C"/>
    <w:rsid w:val="00CA0E38"/>
    <w:rsid w:val="00CA2B91"/>
    <w:rsid w:val="00CA3605"/>
    <w:rsid w:val="00CA55B4"/>
    <w:rsid w:val="00CA7551"/>
    <w:rsid w:val="00CA7A63"/>
    <w:rsid w:val="00CB1025"/>
    <w:rsid w:val="00CB1704"/>
    <w:rsid w:val="00CB2E1A"/>
    <w:rsid w:val="00CB4862"/>
    <w:rsid w:val="00CB6901"/>
    <w:rsid w:val="00CB77DA"/>
    <w:rsid w:val="00CB7C43"/>
    <w:rsid w:val="00CC0799"/>
    <w:rsid w:val="00CC1A6A"/>
    <w:rsid w:val="00CC1B67"/>
    <w:rsid w:val="00CC28B9"/>
    <w:rsid w:val="00CC33F7"/>
    <w:rsid w:val="00CC5670"/>
    <w:rsid w:val="00CC617A"/>
    <w:rsid w:val="00CC72E9"/>
    <w:rsid w:val="00CD04E8"/>
    <w:rsid w:val="00CD0963"/>
    <w:rsid w:val="00CD0A68"/>
    <w:rsid w:val="00CD1BCB"/>
    <w:rsid w:val="00CD23CE"/>
    <w:rsid w:val="00CD31A2"/>
    <w:rsid w:val="00CD52C4"/>
    <w:rsid w:val="00CD5724"/>
    <w:rsid w:val="00CD6164"/>
    <w:rsid w:val="00CD6DE1"/>
    <w:rsid w:val="00CD7577"/>
    <w:rsid w:val="00CE0109"/>
    <w:rsid w:val="00CE021E"/>
    <w:rsid w:val="00CE19DA"/>
    <w:rsid w:val="00CE2544"/>
    <w:rsid w:val="00CE25E4"/>
    <w:rsid w:val="00CE3806"/>
    <w:rsid w:val="00CE3FDB"/>
    <w:rsid w:val="00CE4EC5"/>
    <w:rsid w:val="00CE59CB"/>
    <w:rsid w:val="00CE5D10"/>
    <w:rsid w:val="00CE6906"/>
    <w:rsid w:val="00CE6A50"/>
    <w:rsid w:val="00CE6F33"/>
    <w:rsid w:val="00CE6F37"/>
    <w:rsid w:val="00CE707A"/>
    <w:rsid w:val="00CE7743"/>
    <w:rsid w:val="00CE7B11"/>
    <w:rsid w:val="00CF0643"/>
    <w:rsid w:val="00CF1192"/>
    <w:rsid w:val="00CF3D62"/>
    <w:rsid w:val="00CF54A5"/>
    <w:rsid w:val="00CF64CC"/>
    <w:rsid w:val="00CF6CEB"/>
    <w:rsid w:val="00CF7535"/>
    <w:rsid w:val="00D001E9"/>
    <w:rsid w:val="00D01266"/>
    <w:rsid w:val="00D01ED1"/>
    <w:rsid w:val="00D01F27"/>
    <w:rsid w:val="00D02B53"/>
    <w:rsid w:val="00D03D61"/>
    <w:rsid w:val="00D03E35"/>
    <w:rsid w:val="00D049B7"/>
    <w:rsid w:val="00D055E8"/>
    <w:rsid w:val="00D05A16"/>
    <w:rsid w:val="00D06785"/>
    <w:rsid w:val="00D07525"/>
    <w:rsid w:val="00D1042A"/>
    <w:rsid w:val="00D109B2"/>
    <w:rsid w:val="00D15B6D"/>
    <w:rsid w:val="00D163C1"/>
    <w:rsid w:val="00D17EB0"/>
    <w:rsid w:val="00D21F12"/>
    <w:rsid w:val="00D227E1"/>
    <w:rsid w:val="00D23B20"/>
    <w:rsid w:val="00D323AB"/>
    <w:rsid w:val="00D329C7"/>
    <w:rsid w:val="00D33062"/>
    <w:rsid w:val="00D33362"/>
    <w:rsid w:val="00D33811"/>
    <w:rsid w:val="00D34704"/>
    <w:rsid w:val="00D34866"/>
    <w:rsid w:val="00D35491"/>
    <w:rsid w:val="00D40997"/>
    <w:rsid w:val="00D4213C"/>
    <w:rsid w:val="00D42279"/>
    <w:rsid w:val="00D422A0"/>
    <w:rsid w:val="00D42F8E"/>
    <w:rsid w:val="00D43164"/>
    <w:rsid w:val="00D437D7"/>
    <w:rsid w:val="00D44505"/>
    <w:rsid w:val="00D44799"/>
    <w:rsid w:val="00D4506A"/>
    <w:rsid w:val="00D45CEF"/>
    <w:rsid w:val="00D468A1"/>
    <w:rsid w:val="00D47843"/>
    <w:rsid w:val="00D52C6E"/>
    <w:rsid w:val="00D52D5E"/>
    <w:rsid w:val="00D5301A"/>
    <w:rsid w:val="00D5421D"/>
    <w:rsid w:val="00D55270"/>
    <w:rsid w:val="00D55E4A"/>
    <w:rsid w:val="00D57436"/>
    <w:rsid w:val="00D57A1B"/>
    <w:rsid w:val="00D6507D"/>
    <w:rsid w:val="00D65186"/>
    <w:rsid w:val="00D67CBD"/>
    <w:rsid w:val="00D70891"/>
    <w:rsid w:val="00D74ED7"/>
    <w:rsid w:val="00D75089"/>
    <w:rsid w:val="00D75CD3"/>
    <w:rsid w:val="00D76873"/>
    <w:rsid w:val="00D76CE4"/>
    <w:rsid w:val="00D77F7B"/>
    <w:rsid w:val="00D80A75"/>
    <w:rsid w:val="00D829CF"/>
    <w:rsid w:val="00D82E6E"/>
    <w:rsid w:val="00D83311"/>
    <w:rsid w:val="00D847E8"/>
    <w:rsid w:val="00D90760"/>
    <w:rsid w:val="00D90A62"/>
    <w:rsid w:val="00D91FD3"/>
    <w:rsid w:val="00D96ABE"/>
    <w:rsid w:val="00D9742F"/>
    <w:rsid w:val="00D97CD4"/>
    <w:rsid w:val="00DA069B"/>
    <w:rsid w:val="00DA2BC2"/>
    <w:rsid w:val="00DA2FF3"/>
    <w:rsid w:val="00DA49BA"/>
    <w:rsid w:val="00DA6A94"/>
    <w:rsid w:val="00DA7865"/>
    <w:rsid w:val="00DB0190"/>
    <w:rsid w:val="00DB0855"/>
    <w:rsid w:val="00DB1FBF"/>
    <w:rsid w:val="00DB256D"/>
    <w:rsid w:val="00DB27BF"/>
    <w:rsid w:val="00DB5E72"/>
    <w:rsid w:val="00DB60B9"/>
    <w:rsid w:val="00DC037F"/>
    <w:rsid w:val="00DC08DE"/>
    <w:rsid w:val="00DC0C7D"/>
    <w:rsid w:val="00DC2077"/>
    <w:rsid w:val="00DC2142"/>
    <w:rsid w:val="00DC3E12"/>
    <w:rsid w:val="00DC3E21"/>
    <w:rsid w:val="00DC4726"/>
    <w:rsid w:val="00DC57ED"/>
    <w:rsid w:val="00DC6243"/>
    <w:rsid w:val="00DC69FF"/>
    <w:rsid w:val="00DC78B4"/>
    <w:rsid w:val="00DD0B95"/>
    <w:rsid w:val="00DD2E22"/>
    <w:rsid w:val="00DD3773"/>
    <w:rsid w:val="00DD43F0"/>
    <w:rsid w:val="00DD4727"/>
    <w:rsid w:val="00DD4FEE"/>
    <w:rsid w:val="00DE0757"/>
    <w:rsid w:val="00DE0889"/>
    <w:rsid w:val="00DE2E38"/>
    <w:rsid w:val="00DE3A34"/>
    <w:rsid w:val="00DE4593"/>
    <w:rsid w:val="00DE5118"/>
    <w:rsid w:val="00DF01D7"/>
    <w:rsid w:val="00DF042F"/>
    <w:rsid w:val="00DF0454"/>
    <w:rsid w:val="00DF0B7B"/>
    <w:rsid w:val="00DF214E"/>
    <w:rsid w:val="00DF5032"/>
    <w:rsid w:val="00DF5AAB"/>
    <w:rsid w:val="00DF5B0A"/>
    <w:rsid w:val="00DF5CD0"/>
    <w:rsid w:val="00DF626B"/>
    <w:rsid w:val="00DF6D2C"/>
    <w:rsid w:val="00DF7293"/>
    <w:rsid w:val="00E01482"/>
    <w:rsid w:val="00E014E7"/>
    <w:rsid w:val="00E03926"/>
    <w:rsid w:val="00E04713"/>
    <w:rsid w:val="00E06008"/>
    <w:rsid w:val="00E06BC3"/>
    <w:rsid w:val="00E076AC"/>
    <w:rsid w:val="00E11F98"/>
    <w:rsid w:val="00E14434"/>
    <w:rsid w:val="00E14536"/>
    <w:rsid w:val="00E14ABA"/>
    <w:rsid w:val="00E1527C"/>
    <w:rsid w:val="00E1716D"/>
    <w:rsid w:val="00E2105E"/>
    <w:rsid w:val="00E210E6"/>
    <w:rsid w:val="00E21BAA"/>
    <w:rsid w:val="00E226CF"/>
    <w:rsid w:val="00E23B77"/>
    <w:rsid w:val="00E24E61"/>
    <w:rsid w:val="00E254A8"/>
    <w:rsid w:val="00E269D9"/>
    <w:rsid w:val="00E27C1D"/>
    <w:rsid w:val="00E3002C"/>
    <w:rsid w:val="00E30961"/>
    <w:rsid w:val="00E31DF9"/>
    <w:rsid w:val="00E332F2"/>
    <w:rsid w:val="00E34D47"/>
    <w:rsid w:val="00E35312"/>
    <w:rsid w:val="00E35F9A"/>
    <w:rsid w:val="00E3607F"/>
    <w:rsid w:val="00E36477"/>
    <w:rsid w:val="00E36F0F"/>
    <w:rsid w:val="00E402AA"/>
    <w:rsid w:val="00E40492"/>
    <w:rsid w:val="00E42066"/>
    <w:rsid w:val="00E4528F"/>
    <w:rsid w:val="00E45E0F"/>
    <w:rsid w:val="00E467FB"/>
    <w:rsid w:val="00E5055F"/>
    <w:rsid w:val="00E51D9E"/>
    <w:rsid w:val="00E53285"/>
    <w:rsid w:val="00E54252"/>
    <w:rsid w:val="00E55247"/>
    <w:rsid w:val="00E55374"/>
    <w:rsid w:val="00E55E4D"/>
    <w:rsid w:val="00E56E27"/>
    <w:rsid w:val="00E57408"/>
    <w:rsid w:val="00E57A8D"/>
    <w:rsid w:val="00E603DE"/>
    <w:rsid w:val="00E60C71"/>
    <w:rsid w:val="00E647F6"/>
    <w:rsid w:val="00E64A5D"/>
    <w:rsid w:val="00E64D95"/>
    <w:rsid w:val="00E64EC6"/>
    <w:rsid w:val="00E66D1E"/>
    <w:rsid w:val="00E717E7"/>
    <w:rsid w:val="00E7386F"/>
    <w:rsid w:val="00E75394"/>
    <w:rsid w:val="00E75E36"/>
    <w:rsid w:val="00E76012"/>
    <w:rsid w:val="00E804A9"/>
    <w:rsid w:val="00E83961"/>
    <w:rsid w:val="00E84013"/>
    <w:rsid w:val="00E84015"/>
    <w:rsid w:val="00E84771"/>
    <w:rsid w:val="00E864B1"/>
    <w:rsid w:val="00E938FE"/>
    <w:rsid w:val="00E93F76"/>
    <w:rsid w:val="00E95C13"/>
    <w:rsid w:val="00E95F8E"/>
    <w:rsid w:val="00E96057"/>
    <w:rsid w:val="00E97ACC"/>
    <w:rsid w:val="00EA0579"/>
    <w:rsid w:val="00EA2C58"/>
    <w:rsid w:val="00EA2E1C"/>
    <w:rsid w:val="00EA3FF9"/>
    <w:rsid w:val="00EA5466"/>
    <w:rsid w:val="00EB00C8"/>
    <w:rsid w:val="00EB112D"/>
    <w:rsid w:val="00EB2310"/>
    <w:rsid w:val="00EB41C9"/>
    <w:rsid w:val="00EB5A72"/>
    <w:rsid w:val="00EC0125"/>
    <w:rsid w:val="00EC0D26"/>
    <w:rsid w:val="00EC1E6E"/>
    <w:rsid w:val="00EC2229"/>
    <w:rsid w:val="00EC6233"/>
    <w:rsid w:val="00EC644F"/>
    <w:rsid w:val="00EC67FA"/>
    <w:rsid w:val="00ED0960"/>
    <w:rsid w:val="00ED1D2F"/>
    <w:rsid w:val="00ED1E31"/>
    <w:rsid w:val="00ED4CF5"/>
    <w:rsid w:val="00ED5217"/>
    <w:rsid w:val="00ED5CE9"/>
    <w:rsid w:val="00ED65FB"/>
    <w:rsid w:val="00ED6CD2"/>
    <w:rsid w:val="00ED6F7F"/>
    <w:rsid w:val="00ED711B"/>
    <w:rsid w:val="00EE0107"/>
    <w:rsid w:val="00EE199C"/>
    <w:rsid w:val="00EE20FB"/>
    <w:rsid w:val="00EE5559"/>
    <w:rsid w:val="00EE7E60"/>
    <w:rsid w:val="00EF018F"/>
    <w:rsid w:val="00EF0B1D"/>
    <w:rsid w:val="00EF13EE"/>
    <w:rsid w:val="00EF17D3"/>
    <w:rsid w:val="00EF1A8A"/>
    <w:rsid w:val="00EF1D69"/>
    <w:rsid w:val="00EF39EC"/>
    <w:rsid w:val="00EF44DB"/>
    <w:rsid w:val="00EF5A93"/>
    <w:rsid w:val="00EF75DB"/>
    <w:rsid w:val="00EF7A20"/>
    <w:rsid w:val="00EF7A81"/>
    <w:rsid w:val="00F00630"/>
    <w:rsid w:val="00F0213E"/>
    <w:rsid w:val="00F0577B"/>
    <w:rsid w:val="00F06077"/>
    <w:rsid w:val="00F06E29"/>
    <w:rsid w:val="00F0766A"/>
    <w:rsid w:val="00F10017"/>
    <w:rsid w:val="00F107BD"/>
    <w:rsid w:val="00F1092F"/>
    <w:rsid w:val="00F11961"/>
    <w:rsid w:val="00F13219"/>
    <w:rsid w:val="00F139B8"/>
    <w:rsid w:val="00F13E4A"/>
    <w:rsid w:val="00F14971"/>
    <w:rsid w:val="00F15B70"/>
    <w:rsid w:val="00F15CA0"/>
    <w:rsid w:val="00F1648D"/>
    <w:rsid w:val="00F16A05"/>
    <w:rsid w:val="00F21CCC"/>
    <w:rsid w:val="00F2208C"/>
    <w:rsid w:val="00F22537"/>
    <w:rsid w:val="00F238C1"/>
    <w:rsid w:val="00F23BD0"/>
    <w:rsid w:val="00F24C29"/>
    <w:rsid w:val="00F24DE0"/>
    <w:rsid w:val="00F24E9A"/>
    <w:rsid w:val="00F24F70"/>
    <w:rsid w:val="00F25A21"/>
    <w:rsid w:val="00F2668F"/>
    <w:rsid w:val="00F31F5C"/>
    <w:rsid w:val="00F33EB4"/>
    <w:rsid w:val="00F33F9A"/>
    <w:rsid w:val="00F3482A"/>
    <w:rsid w:val="00F34C72"/>
    <w:rsid w:val="00F362B7"/>
    <w:rsid w:val="00F37297"/>
    <w:rsid w:val="00F37BC1"/>
    <w:rsid w:val="00F40024"/>
    <w:rsid w:val="00F41C8A"/>
    <w:rsid w:val="00F42BAD"/>
    <w:rsid w:val="00F4393D"/>
    <w:rsid w:val="00F453F4"/>
    <w:rsid w:val="00F50130"/>
    <w:rsid w:val="00F5161F"/>
    <w:rsid w:val="00F51C1E"/>
    <w:rsid w:val="00F5549F"/>
    <w:rsid w:val="00F56401"/>
    <w:rsid w:val="00F63552"/>
    <w:rsid w:val="00F64272"/>
    <w:rsid w:val="00F6623A"/>
    <w:rsid w:val="00F66B02"/>
    <w:rsid w:val="00F67A89"/>
    <w:rsid w:val="00F70D13"/>
    <w:rsid w:val="00F716D7"/>
    <w:rsid w:val="00F722D8"/>
    <w:rsid w:val="00F72565"/>
    <w:rsid w:val="00F73748"/>
    <w:rsid w:val="00F74139"/>
    <w:rsid w:val="00F747AA"/>
    <w:rsid w:val="00F757A4"/>
    <w:rsid w:val="00F76C56"/>
    <w:rsid w:val="00F81AF3"/>
    <w:rsid w:val="00F81F26"/>
    <w:rsid w:val="00F83EE9"/>
    <w:rsid w:val="00F841EB"/>
    <w:rsid w:val="00F866A9"/>
    <w:rsid w:val="00F9074D"/>
    <w:rsid w:val="00F917F7"/>
    <w:rsid w:val="00F92522"/>
    <w:rsid w:val="00F92DCB"/>
    <w:rsid w:val="00F939C7"/>
    <w:rsid w:val="00F94625"/>
    <w:rsid w:val="00F9463E"/>
    <w:rsid w:val="00F95DB5"/>
    <w:rsid w:val="00F967BC"/>
    <w:rsid w:val="00FA0109"/>
    <w:rsid w:val="00FA05A3"/>
    <w:rsid w:val="00FA3C63"/>
    <w:rsid w:val="00FA4B6E"/>
    <w:rsid w:val="00FA76F1"/>
    <w:rsid w:val="00FB00EB"/>
    <w:rsid w:val="00FB36F3"/>
    <w:rsid w:val="00FB3804"/>
    <w:rsid w:val="00FB3C85"/>
    <w:rsid w:val="00FB4152"/>
    <w:rsid w:val="00FB43DF"/>
    <w:rsid w:val="00FB5218"/>
    <w:rsid w:val="00FB6951"/>
    <w:rsid w:val="00FB740E"/>
    <w:rsid w:val="00FC16CD"/>
    <w:rsid w:val="00FC2CBA"/>
    <w:rsid w:val="00FC3093"/>
    <w:rsid w:val="00FC3195"/>
    <w:rsid w:val="00FC322A"/>
    <w:rsid w:val="00FC341B"/>
    <w:rsid w:val="00FC3A13"/>
    <w:rsid w:val="00FC3EAA"/>
    <w:rsid w:val="00FC5A1F"/>
    <w:rsid w:val="00FC5FC8"/>
    <w:rsid w:val="00FD130C"/>
    <w:rsid w:val="00FD3BD9"/>
    <w:rsid w:val="00FD3F24"/>
    <w:rsid w:val="00FD4AFA"/>
    <w:rsid w:val="00FD76B9"/>
    <w:rsid w:val="00FE0DAA"/>
    <w:rsid w:val="00FE2A72"/>
    <w:rsid w:val="00FE6025"/>
    <w:rsid w:val="00FE6764"/>
    <w:rsid w:val="00FE697B"/>
    <w:rsid w:val="00FE7DD9"/>
    <w:rsid w:val="00FF31C9"/>
    <w:rsid w:val="00FF3E5C"/>
    <w:rsid w:val="00FF4628"/>
    <w:rsid w:val="00FF52CD"/>
    <w:rsid w:val="00FF5637"/>
    <w:rsid w:val="00FF60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7D31AB-1A9F-4A85-96C8-2AD1DD52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2C0"/>
  </w:style>
  <w:style w:type="paragraph" w:styleId="Ttulo1">
    <w:name w:val="heading 1"/>
    <w:basedOn w:val="Normal"/>
    <w:next w:val="Normal"/>
    <w:link w:val="Ttulo1Char"/>
    <w:uiPriority w:val="9"/>
    <w:qFormat/>
    <w:rsid w:val="005433CE"/>
    <w:pPr>
      <w:keepNext/>
      <w:keepLines/>
      <w:numPr>
        <w:numId w:val="14"/>
      </w:numPr>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AE4985"/>
    <w:pPr>
      <w:keepNext/>
      <w:keepLines/>
      <w:numPr>
        <w:numId w:val="6"/>
      </w:numPr>
      <w:spacing w:before="200" w:after="0"/>
      <w:outlineLvl w:val="1"/>
    </w:pPr>
    <w:rPr>
      <w:rFonts w:eastAsiaTheme="majorEastAsia" w:cstheme="majorBidi"/>
      <w:bCs/>
      <w:szCs w:val="26"/>
    </w:rPr>
  </w:style>
  <w:style w:type="paragraph" w:styleId="Ttulo3">
    <w:name w:val="heading 3"/>
    <w:basedOn w:val="Normal"/>
    <w:next w:val="Normal"/>
    <w:link w:val="Ttulo3Char"/>
    <w:uiPriority w:val="9"/>
    <w:unhideWhenUsed/>
    <w:qFormat/>
    <w:rsid w:val="00BC23E5"/>
    <w:pPr>
      <w:keepNext/>
      <w:keepLines/>
      <w:numPr>
        <w:numId w:val="8"/>
      </w:numPr>
      <w:spacing w:before="200" w:after="0"/>
      <w:outlineLvl w:val="2"/>
    </w:pPr>
    <w:rPr>
      <w:rFonts w:eastAsiaTheme="majorEastAsia"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E4A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4A44"/>
    <w:rPr>
      <w:rFonts w:ascii="Tahoma" w:hAnsi="Tahoma" w:cs="Tahoma"/>
      <w:sz w:val="16"/>
      <w:szCs w:val="16"/>
    </w:rPr>
  </w:style>
  <w:style w:type="paragraph" w:styleId="SemEspaamento">
    <w:name w:val="No Spacing"/>
    <w:link w:val="SemEspaamentoChar"/>
    <w:uiPriority w:val="1"/>
    <w:qFormat/>
    <w:rsid w:val="000C71B1"/>
    <w:pPr>
      <w:spacing w:after="0" w:line="240" w:lineRule="auto"/>
      <w:jc w:val="left"/>
    </w:pPr>
    <w:rPr>
      <w:rFonts w:eastAsia="Calibri" w:cs="Times New Roman"/>
    </w:rPr>
  </w:style>
  <w:style w:type="character" w:customStyle="1" w:styleId="SemEspaamentoChar">
    <w:name w:val="Sem Espaçamento Char"/>
    <w:basedOn w:val="Fontepargpadro"/>
    <w:link w:val="SemEspaamento"/>
    <w:uiPriority w:val="1"/>
    <w:rsid w:val="000C71B1"/>
    <w:rPr>
      <w:rFonts w:eastAsia="Calibri" w:cs="Times New Roman"/>
    </w:rPr>
  </w:style>
  <w:style w:type="paragraph" w:styleId="PargrafodaLista">
    <w:name w:val="List Paragraph"/>
    <w:basedOn w:val="Normal"/>
    <w:uiPriority w:val="34"/>
    <w:qFormat/>
    <w:rsid w:val="00FE0DAA"/>
    <w:pPr>
      <w:ind w:left="720"/>
      <w:contextualSpacing/>
    </w:pPr>
  </w:style>
  <w:style w:type="table" w:styleId="Tabelacomgrade">
    <w:name w:val="Table Grid"/>
    <w:basedOn w:val="Tabelanormal"/>
    <w:uiPriority w:val="59"/>
    <w:rsid w:val="00BA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6AC"/>
    <w:pPr>
      <w:autoSpaceDE w:val="0"/>
      <w:autoSpaceDN w:val="0"/>
      <w:adjustRightInd w:val="0"/>
      <w:spacing w:after="0" w:line="240" w:lineRule="auto"/>
      <w:jc w:val="left"/>
    </w:pPr>
    <w:rPr>
      <w:rFonts w:cs="Times New Roman"/>
      <w:color w:val="000000"/>
      <w:szCs w:val="24"/>
    </w:rPr>
  </w:style>
  <w:style w:type="character" w:customStyle="1" w:styleId="apple-converted-space">
    <w:name w:val="apple-converted-space"/>
    <w:basedOn w:val="Fontepargpadro"/>
    <w:rsid w:val="00DA2FF3"/>
  </w:style>
  <w:style w:type="paragraph" w:styleId="Legenda">
    <w:name w:val="caption"/>
    <w:basedOn w:val="Normal"/>
    <w:next w:val="Normal"/>
    <w:uiPriority w:val="35"/>
    <w:unhideWhenUsed/>
    <w:qFormat/>
    <w:rsid w:val="001314CD"/>
    <w:pPr>
      <w:spacing w:line="240" w:lineRule="auto"/>
    </w:pPr>
    <w:rPr>
      <w:b/>
      <w:bCs/>
      <w:color w:val="4F81BD" w:themeColor="accent1"/>
      <w:sz w:val="18"/>
      <w:szCs w:val="18"/>
    </w:rPr>
  </w:style>
  <w:style w:type="paragraph" w:styleId="Recuodecorpodetexto">
    <w:name w:val="Body Text Indent"/>
    <w:basedOn w:val="Normal"/>
    <w:link w:val="RecuodecorpodetextoChar"/>
    <w:rsid w:val="00C128AE"/>
    <w:pPr>
      <w:spacing w:after="0" w:line="240" w:lineRule="auto"/>
      <w:ind w:left="705"/>
    </w:pPr>
    <w:rPr>
      <w:rFonts w:eastAsia="Times New Roman" w:cs="Times New Roman"/>
      <w:sz w:val="28"/>
      <w:szCs w:val="24"/>
      <w:lang w:eastAsia="pt-BR"/>
    </w:rPr>
  </w:style>
  <w:style w:type="character" w:customStyle="1" w:styleId="RecuodecorpodetextoChar">
    <w:name w:val="Recuo de corpo de texto Char"/>
    <w:basedOn w:val="Fontepargpadro"/>
    <w:link w:val="Recuodecorpodetexto"/>
    <w:rsid w:val="00C128AE"/>
    <w:rPr>
      <w:rFonts w:eastAsia="Times New Roman" w:cs="Times New Roman"/>
      <w:sz w:val="28"/>
      <w:szCs w:val="24"/>
      <w:lang w:eastAsia="pt-BR"/>
    </w:rPr>
  </w:style>
  <w:style w:type="table" w:customStyle="1" w:styleId="SombreamentoClaro1">
    <w:name w:val="Sombreamento Claro1"/>
    <w:basedOn w:val="Tabelanormal"/>
    <w:uiPriority w:val="60"/>
    <w:rsid w:val="006D6F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Fontepargpadro"/>
    <w:uiPriority w:val="99"/>
    <w:unhideWhenUsed/>
    <w:rsid w:val="00865770"/>
    <w:rPr>
      <w:color w:val="0000FF"/>
      <w:u w:val="single"/>
    </w:rPr>
  </w:style>
  <w:style w:type="character" w:customStyle="1" w:styleId="Ttulo1Char">
    <w:name w:val="Título 1 Char"/>
    <w:basedOn w:val="Fontepargpadro"/>
    <w:link w:val="Ttulo1"/>
    <w:uiPriority w:val="9"/>
    <w:rsid w:val="005433CE"/>
    <w:rPr>
      <w:rFonts w:eastAsiaTheme="majorEastAsia" w:cstheme="majorBidi"/>
      <w:b/>
      <w:bCs/>
      <w:szCs w:val="28"/>
    </w:rPr>
  </w:style>
  <w:style w:type="paragraph" w:styleId="Cabealho">
    <w:name w:val="header"/>
    <w:basedOn w:val="Normal"/>
    <w:link w:val="CabealhoChar"/>
    <w:uiPriority w:val="99"/>
    <w:unhideWhenUsed/>
    <w:rsid w:val="00113E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3ED2"/>
  </w:style>
  <w:style w:type="paragraph" w:styleId="Rodap">
    <w:name w:val="footer"/>
    <w:basedOn w:val="Normal"/>
    <w:link w:val="RodapChar"/>
    <w:uiPriority w:val="99"/>
    <w:unhideWhenUsed/>
    <w:rsid w:val="00113ED2"/>
    <w:pPr>
      <w:tabs>
        <w:tab w:val="center" w:pos="4252"/>
        <w:tab w:val="right" w:pos="8504"/>
      </w:tabs>
      <w:spacing w:after="0" w:line="240" w:lineRule="auto"/>
    </w:pPr>
  </w:style>
  <w:style w:type="character" w:customStyle="1" w:styleId="RodapChar">
    <w:name w:val="Rodapé Char"/>
    <w:basedOn w:val="Fontepargpadro"/>
    <w:link w:val="Rodap"/>
    <w:uiPriority w:val="99"/>
    <w:rsid w:val="00113ED2"/>
  </w:style>
  <w:style w:type="character" w:customStyle="1" w:styleId="Ttulo2Char">
    <w:name w:val="Título 2 Char"/>
    <w:basedOn w:val="Fontepargpadro"/>
    <w:link w:val="Ttulo2"/>
    <w:uiPriority w:val="9"/>
    <w:rsid w:val="00AE4985"/>
    <w:rPr>
      <w:rFonts w:eastAsiaTheme="majorEastAsia" w:cstheme="majorBidi"/>
      <w:bCs/>
      <w:szCs w:val="26"/>
    </w:rPr>
  </w:style>
  <w:style w:type="character" w:customStyle="1" w:styleId="Ttulo3Char">
    <w:name w:val="Título 3 Char"/>
    <w:basedOn w:val="Fontepargpadro"/>
    <w:link w:val="Ttulo3"/>
    <w:uiPriority w:val="9"/>
    <w:rsid w:val="00BC23E5"/>
    <w:rPr>
      <w:rFonts w:eastAsiaTheme="majorEastAsia" w:cstheme="majorBidi"/>
      <w:b/>
      <w:bCs/>
    </w:rPr>
  </w:style>
  <w:style w:type="paragraph" w:styleId="CabealhodoSumrio">
    <w:name w:val="TOC Heading"/>
    <w:basedOn w:val="Ttulo1"/>
    <w:next w:val="Normal"/>
    <w:uiPriority w:val="39"/>
    <w:semiHidden/>
    <w:unhideWhenUsed/>
    <w:qFormat/>
    <w:rsid w:val="008E1EB9"/>
    <w:pPr>
      <w:numPr>
        <w:numId w:val="0"/>
      </w:numPr>
      <w:jc w:val="left"/>
      <w:outlineLvl w:val="9"/>
    </w:pPr>
    <w:rPr>
      <w:rFonts w:asciiTheme="majorHAnsi" w:hAnsiTheme="majorHAnsi"/>
      <w:color w:val="365F91" w:themeColor="accent1" w:themeShade="BF"/>
      <w:sz w:val="28"/>
    </w:rPr>
  </w:style>
  <w:style w:type="paragraph" w:styleId="Sumrio1">
    <w:name w:val="toc 1"/>
    <w:basedOn w:val="Normal"/>
    <w:next w:val="Normal"/>
    <w:autoRedefine/>
    <w:uiPriority w:val="39"/>
    <w:unhideWhenUsed/>
    <w:rsid w:val="00751863"/>
    <w:pPr>
      <w:tabs>
        <w:tab w:val="left" w:pos="480"/>
        <w:tab w:val="right" w:leader="dot" w:pos="9061"/>
      </w:tabs>
      <w:spacing w:after="100"/>
    </w:pPr>
    <w:rPr>
      <w:b/>
      <w:noProof/>
    </w:rPr>
  </w:style>
  <w:style w:type="paragraph" w:styleId="Sumrio2">
    <w:name w:val="toc 2"/>
    <w:basedOn w:val="Normal"/>
    <w:next w:val="Normal"/>
    <w:autoRedefine/>
    <w:uiPriority w:val="39"/>
    <w:unhideWhenUsed/>
    <w:rsid w:val="00136D60"/>
    <w:pPr>
      <w:spacing w:after="100"/>
    </w:pPr>
  </w:style>
  <w:style w:type="paragraph" w:styleId="Sumrio3">
    <w:name w:val="toc 3"/>
    <w:basedOn w:val="Normal"/>
    <w:next w:val="Normal"/>
    <w:autoRedefine/>
    <w:uiPriority w:val="39"/>
    <w:unhideWhenUsed/>
    <w:rsid w:val="00136D60"/>
    <w:pPr>
      <w:spacing w:after="100"/>
    </w:pPr>
    <w:rPr>
      <w:b/>
      <w:noProof/>
    </w:rPr>
  </w:style>
  <w:style w:type="table" w:customStyle="1" w:styleId="SombreamentoClaro2">
    <w:name w:val="Sombreamento Claro2"/>
    <w:basedOn w:val="Tabelanormal"/>
    <w:uiPriority w:val="60"/>
    <w:rsid w:val="00A268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345398"/>
    <w:rPr>
      <w:sz w:val="16"/>
      <w:szCs w:val="16"/>
    </w:rPr>
  </w:style>
  <w:style w:type="paragraph" w:styleId="Textodecomentrio">
    <w:name w:val="annotation text"/>
    <w:basedOn w:val="Normal"/>
    <w:link w:val="TextodecomentrioChar"/>
    <w:uiPriority w:val="99"/>
    <w:semiHidden/>
    <w:unhideWhenUsed/>
    <w:rsid w:val="0034539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45398"/>
    <w:rPr>
      <w:sz w:val="20"/>
      <w:szCs w:val="20"/>
    </w:rPr>
  </w:style>
  <w:style w:type="paragraph" w:styleId="Assuntodocomentrio">
    <w:name w:val="annotation subject"/>
    <w:basedOn w:val="Textodecomentrio"/>
    <w:next w:val="Textodecomentrio"/>
    <w:link w:val="AssuntodocomentrioChar"/>
    <w:uiPriority w:val="99"/>
    <w:semiHidden/>
    <w:unhideWhenUsed/>
    <w:rsid w:val="00345398"/>
    <w:rPr>
      <w:b/>
      <w:bCs/>
    </w:rPr>
  </w:style>
  <w:style w:type="character" w:customStyle="1" w:styleId="AssuntodocomentrioChar">
    <w:name w:val="Assunto do comentário Char"/>
    <w:basedOn w:val="TextodecomentrioChar"/>
    <w:link w:val="Assuntodocomentrio"/>
    <w:uiPriority w:val="99"/>
    <w:semiHidden/>
    <w:rsid w:val="00345398"/>
    <w:rPr>
      <w:b/>
      <w:bCs/>
      <w:sz w:val="20"/>
      <w:szCs w:val="20"/>
    </w:rPr>
  </w:style>
  <w:style w:type="paragraph" w:styleId="Reviso">
    <w:name w:val="Revision"/>
    <w:hidden/>
    <w:uiPriority w:val="99"/>
    <w:semiHidden/>
    <w:rsid w:val="00267B8C"/>
    <w:pPr>
      <w:spacing w:after="0" w:line="240" w:lineRule="auto"/>
      <w:jc w:val="left"/>
    </w:pPr>
  </w:style>
  <w:style w:type="paragraph" w:styleId="MapadoDocumento">
    <w:name w:val="Document Map"/>
    <w:basedOn w:val="Normal"/>
    <w:link w:val="MapadoDocumentoChar"/>
    <w:uiPriority w:val="99"/>
    <w:semiHidden/>
    <w:unhideWhenUsed/>
    <w:rsid w:val="00267B8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267B8C"/>
    <w:rPr>
      <w:rFonts w:ascii="Tahoma" w:hAnsi="Tahoma" w:cs="Tahoma"/>
      <w:sz w:val="16"/>
      <w:szCs w:val="16"/>
    </w:rPr>
  </w:style>
  <w:style w:type="table" w:customStyle="1" w:styleId="SombreamentoClaro3">
    <w:name w:val="Sombreamento Claro3"/>
    <w:basedOn w:val="Tabelanormal"/>
    <w:uiPriority w:val="60"/>
    <w:rsid w:val="002D0E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stilo37">
    <w:name w:val="Estilo37"/>
    <w:basedOn w:val="Normal"/>
    <w:qFormat/>
    <w:rsid w:val="00E84015"/>
    <w:pPr>
      <w:numPr>
        <w:numId w:val="19"/>
      </w:numPr>
      <w:spacing w:after="0" w:line="360" w:lineRule="auto"/>
      <w:ind w:left="0" w:firstLine="0"/>
    </w:pPr>
    <w:rPr>
      <w:rFonts w:eastAsia="Calibri" w:cs="Times New Roman"/>
      <w:b/>
      <w:szCs w:val="24"/>
    </w:rPr>
  </w:style>
  <w:style w:type="paragraph" w:styleId="ndicedeilustraes">
    <w:name w:val="table of figures"/>
    <w:basedOn w:val="Normal"/>
    <w:next w:val="Normal"/>
    <w:uiPriority w:val="99"/>
    <w:unhideWhenUsed/>
    <w:rsid w:val="00AA15C1"/>
    <w:pPr>
      <w:spacing w:after="0"/>
    </w:pPr>
  </w:style>
  <w:style w:type="table" w:customStyle="1" w:styleId="SombreamentoClaro4">
    <w:name w:val="Sombreamento Claro4"/>
    <w:basedOn w:val="Tabelanormal"/>
    <w:uiPriority w:val="60"/>
    <w:rsid w:val="009C1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A7D69-CDC1-4EF7-BEF2-844B32C0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3684</Words>
  <Characters>19898</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GSoftware</Company>
  <LinksUpToDate>false</LinksUpToDate>
  <CharactersWithSpaces>23535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Raonei1</cp:lastModifiedBy>
  <cp:revision>7</cp:revision>
  <dcterms:created xsi:type="dcterms:W3CDTF">2018-09-04T18:44:00Z</dcterms:created>
  <dcterms:modified xsi:type="dcterms:W3CDTF">2018-09-04T18:48:00Z</dcterms:modified>
</cp:coreProperties>
</file>